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1FA" w:rsidRPr="00010275" w:rsidRDefault="00010275" w:rsidP="00387B6F">
      <w:pPr>
        <w:spacing w:after="0" w:line="240" w:lineRule="auto"/>
        <w:jc w:val="center"/>
        <w:rPr>
          <w:color w:val="632423"/>
          <w:sz w:val="36"/>
          <w:szCs w:val="36"/>
          <w:lang w:eastAsia="ru-RU"/>
        </w:rPr>
      </w:pPr>
      <w:r w:rsidRPr="00010275">
        <w:rPr>
          <w:color w:val="632423"/>
          <w:sz w:val="36"/>
          <w:szCs w:val="36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71pt">
            <v:imagedata r:id="rId6" o:title=""/>
          </v:shape>
        </w:pict>
      </w:r>
    </w:p>
    <w:p w:rsidR="001C01FA" w:rsidRPr="00010275" w:rsidRDefault="001C01FA" w:rsidP="00387B6F">
      <w:pPr>
        <w:spacing w:after="0" w:line="240" w:lineRule="auto"/>
        <w:jc w:val="center"/>
        <w:rPr>
          <w:rFonts w:ascii="Arial" w:hAnsi="Arial" w:cs="Arial"/>
          <w:color w:val="632423"/>
          <w:sz w:val="36"/>
          <w:szCs w:val="36"/>
          <w:lang w:eastAsia="ru-RU"/>
        </w:rPr>
      </w:pPr>
      <w:r w:rsidRPr="00010275">
        <w:rPr>
          <w:rFonts w:ascii="Arial" w:hAnsi="Arial" w:cs="Arial"/>
          <w:color w:val="632423"/>
          <w:sz w:val="36"/>
          <w:szCs w:val="36"/>
          <w:lang w:eastAsia="ru-RU"/>
        </w:rPr>
        <w:t>АДМИНИСТРАЦИЯ</w:t>
      </w:r>
    </w:p>
    <w:p w:rsidR="001C01FA" w:rsidRPr="00010275" w:rsidRDefault="001C01FA" w:rsidP="00387B6F">
      <w:pPr>
        <w:spacing w:after="0" w:line="240" w:lineRule="auto"/>
        <w:jc w:val="center"/>
        <w:rPr>
          <w:rFonts w:ascii="Arial" w:hAnsi="Arial" w:cs="Arial"/>
          <w:color w:val="632423"/>
          <w:sz w:val="36"/>
          <w:szCs w:val="36"/>
          <w:lang w:eastAsia="ru-RU"/>
        </w:rPr>
      </w:pPr>
      <w:r w:rsidRPr="00010275">
        <w:rPr>
          <w:rFonts w:ascii="Arial" w:hAnsi="Arial" w:cs="Arial"/>
          <w:color w:val="632423"/>
          <w:sz w:val="36"/>
          <w:szCs w:val="36"/>
          <w:lang w:eastAsia="ru-RU"/>
        </w:rPr>
        <w:t xml:space="preserve">МУНИЦИПАЛЬНОГО ОКРУГА </w:t>
      </w:r>
      <w:proofErr w:type="gramStart"/>
      <w:r w:rsidRPr="00010275">
        <w:rPr>
          <w:rFonts w:ascii="Arial" w:hAnsi="Arial" w:cs="Arial"/>
          <w:color w:val="632423"/>
          <w:sz w:val="36"/>
          <w:szCs w:val="36"/>
          <w:lang w:eastAsia="ru-RU"/>
        </w:rPr>
        <w:t>СЕВЕРНЫЙ</w:t>
      </w:r>
      <w:proofErr w:type="gramEnd"/>
    </w:p>
    <w:p w:rsidR="001C01FA" w:rsidRPr="00010275" w:rsidRDefault="001C01FA" w:rsidP="00387B6F">
      <w:pPr>
        <w:spacing w:after="0" w:line="240" w:lineRule="auto"/>
        <w:jc w:val="center"/>
        <w:rPr>
          <w:rFonts w:ascii="Arial" w:hAnsi="Arial" w:cs="Arial"/>
          <w:color w:val="632423"/>
          <w:sz w:val="36"/>
          <w:szCs w:val="36"/>
          <w:lang w:eastAsia="ru-RU"/>
        </w:rPr>
      </w:pPr>
    </w:p>
    <w:p w:rsidR="001C01FA" w:rsidRPr="00010275" w:rsidRDefault="001C01FA" w:rsidP="00387B6F">
      <w:pPr>
        <w:spacing w:after="0" w:line="240" w:lineRule="auto"/>
        <w:jc w:val="center"/>
        <w:rPr>
          <w:rFonts w:ascii="Arial" w:hAnsi="Arial" w:cs="Arial"/>
          <w:color w:val="632423"/>
          <w:sz w:val="36"/>
          <w:szCs w:val="36"/>
          <w:lang w:eastAsia="ru-RU"/>
        </w:rPr>
      </w:pPr>
      <w:r w:rsidRPr="00010275">
        <w:rPr>
          <w:rFonts w:ascii="Arial" w:hAnsi="Arial" w:cs="Arial"/>
          <w:color w:val="632423"/>
          <w:sz w:val="36"/>
          <w:szCs w:val="36"/>
          <w:lang w:eastAsia="ru-RU"/>
        </w:rPr>
        <w:t>ПОСТАНОВЛЕНИЕ</w:t>
      </w:r>
    </w:p>
    <w:p w:rsidR="001C01FA" w:rsidRPr="00010275" w:rsidRDefault="001C01FA" w:rsidP="00387B6F">
      <w:pPr>
        <w:spacing w:after="0" w:line="240" w:lineRule="auto"/>
        <w:jc w:val="center"/>
        <w:rPr>
          <w:rFonts w:ascii="Arial" w:hAnsi="Arial" w:cs="Arial"/>
          <w:color w:val="9C3945"/>
          <w:sz w:val="36"/>
          <w:szCs w:val="36"/>
          <w:lang w:eastAsia="ru-RU"/>
        </w:rPr>
      </w:pPr>
    </w:p>
    <w:p w:rsidR="001C01FA" w:rsidRPr="00010275" w:rsidRDefault="001C01FA" w:rsidP="00387B6F">
      <w:pPr>
        <w:spacing w:after="0" w:line="240" w:lineRule="auto"/>
        <w:jc w:val="center"/>
        <w:rPr>
          <w:rFonts w:ascii="Arial" w:hAnsi="Arial" w:cs="Arial"/>
          <w:color w:val="9C3945"/>
          <w:sz w:val="36"/>
          <w:szCs w:val="36"/>
          <w:lang w:eastAsia="ru-RU"/>
        </w:rPr>
      </w:pPr>
    </w:p>
    <w:p w:rsidR="001C01FA" w:rsidRPr="00387B6F" w:rsidRDefault="001C01FA" w:rsidP="00387B6F">
      <w:pPr>
        <w:spacing w:after="0" w:line="240" w:lineRule="auto"/>
        <w:jc w:val="center"/>
        <w:rPr>
          <w:rFonts w:ascii="Arial" w:hAnsi="Arial" w:cs="Arial"/>
          <w:color w:val="9C3945"/>
          <w:sz w:val="32"/>
          <w:szCs w:val="32"/>
          <w:lang w:eastAsia="ru-RU"/>
        </w:rPr>
      </w:pPr>
    </w:p>
    <w:p w:rsidR="001C01FA" w:rsidRPr="00010275" w:rsidRDefault="00010275" w:rsidP="00387B6F">
      <w:pPr>
        <w:spacing w:after="0" w:line="240" w:lineRule="auto"/>
        <w:rPr>
          <w:color w:val="9C3945"/>
          <w:sz w:val="28"/>
          <w:szCs w:val="28"/>
          <w:lang w:eastAsia="ru-RU"/>
        </w:rPr>
      </w:pPr>
      <w:r w:rsidRPr="00010275">
        <w:rPr>
          <w:color w:val="9C3945"/>
          <w:sz w:val="28"/>
          <w:szCs w:val="28"/>
          <w:u w:val="single"/>
          <w:lang w:eastAsia="ru-RU"/>
        </w:rPr>
        <w:t xml:space="preserve">  </w:t>
      </w:r>
      <w:r w:rsidR="001C01FA" w:rsidRPr="00010275">
        <w:rPr>
          <w:color w:val="9C3945"/>
          <w:sz w:val="28"/>
          <w:szCs w:val="28"/>
          <w:u w:val="single"/>
          <w:lang w:eastAsia="ru-RU"/>
        </w:rPr>
        <w:t>18.07.2019</w:t>
      </w:r>
      <w:r>
        <w:rPr>
          <w:color w:val="9C3945"/>
          <w:sz w:val="28"/>
          <w:szCs w:val="28"/>
          <w:lang w:eastAsia="ru-RU"/>
        </w:rPr>
        <w:t xml:space="preserve">  </w:t>
      </w:r>
      <w:r w:rsidR="001C01FA" w:rsidRPr="00010275">
        <w:rPr>
          <w:color w:val="9C3945"/>
          <w:sz w:val="28"/>
          <w:szCs w:val="28"/>
          <w:lang w:eastAsia="ru-RU"/>
        </w:rPr>
        <w:t>№</w:t>
      </w:r>
      <w:r>
        <w:rPr>
          <w:color w:val="9C3945"/>
          <w:sz w:val="28"/>
          <w:szCs w:val="28"/>
          <w:lang w:eastAsia="ru-RU"/>
        </w:rPr>
        <w:t xml:space="preserve"> </w:t>
      </w:r>
      <w:r w:rsidRPr="00010275">
        <w:rPr>
          <w:color w:val="9C3945"/>
          <w:sz w:val="28"/>
          <w:szCs w:val="28"/>
          <w:u w:val="single"/>
          <w:lang w:eastAsia="ru-RU"/>
        </w:rPr>
        <w:t xml:space="preserve">  </w:t>
      </w:r>
      <w:r w:rsidR="001C01FA" w:rsidRPr="00010275">
        <w:rPr>
          <w:color w:val="9C3945"/>
          <w:sz w:val="28"/>
          <w:szCs w:val="28"/>
          <w:u w:val="single"/>
          <w:lang w:eastAsia="ru-RU"/>
        </w:rPr>
        <w:t>9</w:t>
      </w:r>
    </w:p>
    <w:p w:rsidR="001C01FA" w:rsidRDefault="001C01FA" w:rsidP="00567F3F">
      <w:pPr>
        <w:pStyle w:val="a4"/>
        <w:jc w:val="both"/>
        <w:rPr>
          <w:sz w:val="28"/>
          <w:szCs w:val="28"/>
        </w:rPr>
      </w:pPr>
    </w:p>
    <w:p w:rsidR="001C01FA" w:rsidRDefault="001C01FA" w:rsidP="00265DBB">
      <w:pPr>
        <w:pStyle w:val="a4"/>
        <w:rPr>
          <w:b/>
          <w:sz w:val="26"/>
          <w:szCs w:val="26"/>
        </w:rPr>
      </w:pPr>
      <w:r w:rsidRPr="00265DBB">
        <w:rPr>
          <w:b/>
          <w:sz w:val="26"/>
          <w:szCs w:val="26"/>
        </w:rPr>
        <w:t xml:space="preserve">Об утверждении Порядка осуществления </w:t>
      </w:r>
    </w:p>
    <w:p w:rsidR="001C01FA" w:rsidRDefault="001C01FA" w:rsidP="00265DBB">
      <w:pPr>
        <w:pStyle w:val="a4"/>
        <w:rPr>
          <w:b/>
          <w:sz w:val="26"/>
          <w:szCs w:val="26"/>
        </w:rPr>
      </w:pPr>
      <w:r w:rsidRPr="00265DBB">
        <w:rPr>
          <w:b/>
          <w:sz w:val="26"/>
          <w:szCs w:val="26"/>
        </w:rPr>
        <w:t xml:space="preserve">органом </w:t>
      </w:r>
      <w:proofErr w:type="gramStart"/>
      <w:r w:rsidRPr="00265DBB">
        <w:rPr>
          <w:b/>
          <w:sz w:val="26"/>
          <w:szCs w:val="26"/>
        </w:rPr>
        <w:t>внутреннего</w:t>
      </w:r>
      <w:proofErr w:type="gramEnd"/>
      <w:r w:rsidRPr="00265DBB">
        <w:rPr>
          <w:b/>
          <w:sz w:val="26"/>
          <w:szCs w:val="26"/>
        </w:rPr>
        <w:t xml:space="preserve"> муниципального </w:t>
      </w:r>
    </w:p>
    <w:p w:rsidR="001C01FA" w:rsidRDefault="001C01FA" w:rsidP="00265DBB">
      <w:pPr>
        <w:pStyle w:val="a4"/>
        <w:rPr>
          <w:b/>
          <w:sz w:val="26"/>
          <w:szCs w:val="26"/>
        </w:rPr>
      </w:pPr>
      <w:r w:rsidRPr="00265DBB">
        <w:rPr>
          <w:b/>
          <w:sz w:val="26"/>
          <w:szCs w:val="26"/>
        </w:rPr>
        <w:t xml:space="preserve">финансового контроля </w:t>
      </w:r>
      <w:r>
        <w:rPr>
          <w:b/>
          <w:sz w:val="26"/>
          <w:szCs w:val="26"/>
        </w:rPr>
        <w:t>администрации</w:t>
      </w:r>
    </w:p>
    <w:p w:rsidR="001C01FA" w:rsidRDefault="001C01FA" w:rsidP="00265DBB">
      <w:pPr>
        <w:pStyle w:val="a4"/>
        <w:rPr>
          <w:b/>
          <w:sz w:val="26"/>
          <w:szCs w:val="26"/>
        </w:rPr>
      </w:pPr>
      <w:r w:rsidRPr="00265DBB">
        <w:rPr>
          <w:b/>
          <w:sz w:val="26"/>
          <w:szCs w:val="26"/>
        </w:rPr>
        <w:t xml:space="preserve">муниципального округа </w:t>
      </w:r>
      <w:proofErr w:type="gramStart"/>
      <w:r>
        <w:rPr>
          <w:b/>
          <w:sz w:val="26"/>
          <w:szCs w:val="26"/>
        </w:rPr>
        <w:t>Северный</w:t>
      </w:r>
      <w:proofErr w:type="gramEnd"/>
      <w:r w:rsidRPr="00265DBB">
        <w:rPr>
          <w:b/>
          <w:sz w:val="26"/>
          <w:szCs w:val="26"/>
        </w:rPr>
        <w:t xml:space="preserve"> </w:t>
      </w:r>
    </w:p>
    <w:p w:rsidR="001C01FA" w:rsidRDefault="001C01FA" w:rsidP="00265DBB">
      <w:pPr>
        <w:pStyle w:val="a4"/>
        <w:rPr>
          <w:b/>
          <w:sz w:val="26"/>
          <w:szCs w:val="26"/>
        </w:rPr>
      </w:pPr>
      <w:proofErr w:type="gramStart"/>
      <w:r w:rsidRPr="00265DBB">
        <w:rPr>
          <w:b/>
          <w:sz w:val="26"/>
          <w:szCs w:val="26"/>
        </w:rPr>
        <w:t>контроля за</w:t>
      </w:r>
      <w:proofErr w:type="gramEnd"/>
      <w:r w:rsidRPr="00265DBB">
        <w:rPr>
          <w:b/>
          <w:sz w:val="26"/>
          <w:szCs w:val="26"/>
        </w:rPr>
        <w:t xml:space="preserve"> соблюдением Федерального закона </w:t>
      </w:r>
    </w:p>
    <w:p w:rsidR="001C01FA" w:rsidRDefault="001C01FA" w:rsidP="00265DBB">
      <w:pPr>
        <w:pStyle w:val="a4"/>
        <w:rPr>
          <w:b/>
          <w:sz w:val="26"/>
          <w:szCs w:val="26"/>
        </w:rPr>
      </w:pPr>
      <w:r w:rsidRPr="00265DBB">
        <w:rPr>
          <w:b/>
          <w:sz w:val="26"/>
          <w:szCs w:val="26"/>
        </w:rPr>
        <w:t xml:space="preserve">от 05.04.2013 № 44-ФЗ «О контрактной системе </w:t>
      </w:r>
    </w:p>
    <w:p w:rsidR="001C01FA" w:rsidRDefault="001C01FA" w:rsidP="00265DBB">
      <w:pPr>
        <w:pStyle w:val="a4"/>
        <w:rPr>
          <w:b/>
          <w:sz w:val="26"/>
          <w:szCs w:val="26"/>
        </w:rPr>
      </w:pPr>
      <w:r w:rsidRPr="00265DBB">
        <w:rPr>
          <w:b/>
          <w:sz w:val="26"/>
          <w:szCs w:val="26"/>
        </w:rPr>
        <w:t xml:space="preserve">в сфере закупок товаров, работ, услуг </w:t>
      </w:r>
    </w:p>
    <w:p w:rsidR="001C01FA" w:rsidRPr="00265DBB" w:rsidRDefault="001C01FA" w:rsidP="00265DBB">
      <w:pPr>
        <w:pStyle w:val="a4"/>
        <w:rPr>
          <w:b/>
          <w:color w:val="FF0000"/>
          <w:sz w:val="26"/>
          <w:szCs w:val="26"/>
        </w:rPr>
      </w:pPr>
      <w:r w:rsidRPr="00265DBB">
        <w:rPr>
          <w:b/>
          <w:sz w:val="26"/>
          <w:szCs w:val="26"/>
        </w:rPr>
        <w:t>для обеспечения муниципальных нужд»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</w:p>
    <w:p w:rsidR="001C01FA" w:rsidRPr="00010275" w:rsidRDefault="001C01FA" w:rsidP="00265DBB">
      <w:pPr>
        <w:pStyle w:val="a4"/>
        <w:jc w:val="both"/>
        <w:rPr>
          <w:sz w:val="28"/>
          <w:szCs w:val="28"/>
        </w:rPr>
      </w:pPr>
      <w:r>
        <w:rPr>
          <w:sz w:val="26"/>
          <w:szCs w:val="26"/>
        </w:rPr>
        <w:t xml:space="preserve">     </w:t>
      </w:r>
      <w:proofErr w:type="gramStart"/>
      <w:r w:rsidRPr="00010275">
        <w:rPr>
          <w:sz w:val="28"/>
          <w:szCs w:val="28"/>
        </w:rPr>
        <w:t>В соответствии с приказом Федерального казначейства от 12 марта 2018 года  № 14н «Об утверждении Общих требований к осуществлению органами государственного (муниципального) финансового контроля, являющимися органами (должностными лицами) исполнительной власти субъектов Российской Федерации (местных администраций), контроля за соблюдением Федерального закона «О контрактной системе в сфере закупок товаров, работ, услуг  для обеспечения государственных и муниципальных нужд».</w:t>
      </w:r>
      <w:proofErr w:type="gramEnd"/>
    </w:p>
    <w:p w:rsidR="001C01FA" w:rsidRPr="00010275" w:rsidRDefault="001C01FA" w:rsidP="00265DBB">
      <w:pPr>
        <w:pStyle w:val="a4"/>
        <w:jc w:val="both"/>
        <w:rPr>
          <w:sz w:val="28"/>
          <w:szCs w:val="28"/>
          <w:lang w:eastAsia="ru-RU"/>
        </w:rPr>
      </w:pPr>
      <w:r w:rsidRPr="00010275">
        <w:rPr>
          <w:sz w:val="28"/>
          <w:szCs w:val="28"/>
        </w:rPr>
        <w:t xml:space="preserve">     1. Утвердить </w:t>
      </w:r>
      <w:bookmarkStart w:id="0" w:name="OLE_LINK11"/>
      <w:bookmarkStart w:id="1" w:name="OLE_LINK10"/>
      <w:bookmarkStart w:id="2" w:name="OLE_LINK9"/>
      <w:r w:rsidRPr="00010275">
        <w:rPr>
          <w:sz w:val="28"/>
          <w:szCs w:val="28"/>
        </w:rPr>
        <w:t xml:space="preserve">Порядок осуществления органом внутреннего муниципального финансового контроля администрации муниципального округа Северный </w:t>
      </w:r>
      <w:proofErr w:type="gramStart"/>
      <w:r w:rsidRPr="00010275">
        <w:rPr>
          <w:sz w:val="28"/>
          <w:szCs w:val="28"/>
        </w:rPr>
        <w:t>контроля за</w:t>
      </w:r>
      <w:proofErr w:type="gramEnd"/>
      <w:r w:rsidRPr="00010275">
        <w:rPr>
          <w:sz w:val="28"/>
          <w:szCs w:val="28"/>
        </w:rPr>
        <w:t xml:space="preserve"> соблюдением Федерального закона от 05.04.2013 № 44-ФЗ «О контрактной системе в сфере закупок товаров, работ, услуг для обеспечения муниципальных нужд» согласно приложению к настоящему постановлению.</w:t>
      </w:r>
    </w:p>
    <w:bookmarkEnd w:id="0"/>
    <w:bookmarkEnd w:id="1"/>
    <w:bookmarkEnd w:id="2"/>
    <w:p w:rsidR="001C01FA" w:rsidRPr="00010275" w:rsidRDefault="001C01FA" w:rsidP="00265DBB">
      <w:pPr>
        <w:pStyle w:val="a4"/>
        <w:jc w:val="both"/>
        <w:rPr>
          <w:sz w:val="28"/>
          <w:szCs w:val="28"/>
        </w:rPr>
      </w:pPr>
      <w:r w:rsidRPr="00010275">
        <w:rPr>
          <w:sz w:val="28"/>
          <w:szCs w:val="28"/>
        </w:rPr>
        <w:t xml:space="preserve">     2.</w:t>
      </w:r>
      <w:r w:rsidRPr="00010275">
        <w:rPr>
          <w:sz w:val="28"/>
          <w:szCs w:val="28"/>
        </w:rPr>
        <w:tab/>
      </w:r>
      <w:proofErr w:type="gramStart"/>
      <w:r w:rsidRPr="00010275">
        <w:rPr>
          <w:sz w:val="28"/>
          <w:szCs w:val="28"/>
        </w:rPr>
        <w:t>Контроль за</w:t>
      </w:r>
      <w:proofErr w:type="gramEnd"/>
      <w:r w:rsidRPr="00010275">
        <w:rPr>
          <w:sz w:val="28"/>
          <w:szCs w:val="28"/>
        </w:rPr>
        <w:t xml:space="preserve"> выполнением настоящего постановления возложить на главу муниципального округа Северный Н.А. Шах.</w:t>
      </w:r>
    </w:p>
    <w:p w:rsidR="001C01FA" w:rsidRPr="00010275" w:rsidRDefault="001C01FA" w:rsidP="00265DBB">
      <w:pPr>
        <w:pStyle w:val="a4"/>
        <w:jc w:val="both"/>
        <w:rPr>
          <w:sz w:val="28"/>
          <w:szCs w:val="28"/>
        </w:rPr>
      </w:pPr>
    </w:p>
    <w:p w:rsidR="001C01FA" w:rsidRPr="00010275" w:rsidRDefault="001C01FA" w:rsidP="00265DBB">
      <w:pPr>
        <w:pStyle w:val="a4"/>
        <w:jc w:val="both"/>
        <w:rPr>
          <w:sz w:val="28"/>
          <w:szCs w:val="28"/>
        </w:rPr>
      </w:pPr>
    </w:p>
    <w:p w:rsidR="001C01FA" w:rsidRPr="00010275" w:rsidRDefault="001C01FA" w:rsidP="00265DBB">
      <w:pPr>
        <w:pStyle w:val="a4"/>
        <w:jc w:val="both"/>
        <w:rPr>
          <w:b/>
          <w:sz w:val="28"/>
          <w:szCs w:val="28"/>
        </w:rPr>
      </w:pPr>
      <w:r w:rsidRPr="00010275">
        <w:rPr>
          <w:b/>
          <w:sz w:val="28"/>
          <w:szCs w:val="28"/>
        </w:rPr>
        <w:t xml:space="preserve">Глава муниципального округа Северный                                     </w:t>
      </w:r>
      <w:r w:rsidR="00010275">
        <w:rPr>
          <w:b/>
          <w:sz w:val="28"/>
          <w:szCs w:val="28"/>
        </w:rPr>
        <w:t xml:space="preserve">   </w:t>
      </w:r>
      <w:r w:rsidRPr="00010275">
        <w:rPr>
          <w:b/>
          <w:sz w:val="28"/>
          <w:szCs w:val="28"/>
        </w:rPr>
        <w:t>Н.А. Шах</w:t>
      </w:r>
    </w:p>
    <w:p w:rsidR="001C01FA" w:rsidRDefault="001C01FA" w:rsidP="00265DBB">
      <w:pPr>
        <w:pStyle w:val="a4"/>
        <w:jc w:val="both"/>
        <w:rPr>
          <w:sz w:val="26"/>
          <w:szCs w:val="26"/>
        </w:rPr>
      </w:pPr>
    </w:p>
    <w:p w:rsidR="001C01FA" w:rsidRDefault="001C01FA" w:rsidP="00265DBB">
      <w:pPr>
        <w:pStyle w:val="a4"/>
        <w:jc w:val="both"/>
        <w:rPr>
          <w:sz w:val="26"/>
          <w:szCs w:val="26"/>
        </w:rPr>
      </w:pPr>
    </w:p>
    <w:p w:rsidR="001C01FA" w:rsidRDefault="001C01FA" w:rsidP="00265DBB">
      <w:pPr>
        <w:pStyle w:val="a4"/>
        <w:jc w:val="both"/>
        <w:rPr>
          <w:sz w:val="26"/>
          <w:szCs w:val="26"/>
        </w:rPr>
      </w:pP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</w:t>
      </w:r>
      <w:r w:rsidRPr="00265DBB">
        <w:rPr>
          <w:sz w:val="26"/>
          <w:szCs w:val="26"/>
        </w:rPr>
        <w:t xml:space="preserve"> Приложение </w:t>
      </w:r>
    </w:p>
    <w:p w:rsidR="001C01FA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</w:t>
      </w:r>
      <w:r w:rsidRPr="00265DBB">
        <w:rPr>
          <w:sz w:val="26"/>
          <w:szCs w:val="26"/>
        </w:rPr>
        <w:t xml:space="preserve">к постановлению </w:t>
      </w:r>
      <w:r>
        <w:rPr>
          <w:sz w:val="26"/>
          <w:szCs w:val="26"/>
        </w:rPr>
        <w:t>администрации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</w:t>
      </w:r>
      <w:r w:rsidRPr="00265DBB">
        <w:rPr>
          <w:sz w:val="26"/>
          <w:szCs w:val="26"/>
        </w:rPr>
        <w:t xml:space="preserve">муниципального округа </w:t>
      </w:r>
      <w:proofErr w:type="gramStart"/>
      <w:r>
        <w:rPr>
          <w:sz w:val="26"/>
          <w:szCs w:val="26"/>
        </w:rPr>
        <w:t>Северный</w:t>
      </w:r>
      <w:proofErr w:type="gramEnd"/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от </w:t>
      </w:r>
      <w:r w:rsidRPr="00010275">
        <w:rPr>
          <w:sz w:val="26"/>
          <w:szCs w:val="26"/>
          <w:u w:val="single"/>
        </w:rPr>
        <w:t xml:space="preserve">«18» </w:t>
      </w:r>
      <w:r w:rsidR="00010275" w:rsidRPr="00010275">
        <w:rPr>
          <w:sz w:val="26"/>
          <w:szCs w:val="26"/>
          <w:u w:val="single"/>
        </w:rPr>
        <w:t>07.</w:t>
      </w:r>
      <w:r w:rsidRPr="00010275">
        <w:rPr>
          <w:sz w:val="26"/>
          <w:szCs w:val="26"/>
          <w:u w:val="single"/>
        </w:rPr>
        <w:t xml:space="preserve"> 2019 г.</w:t>
      </w:r>
      <w:r>
        <w:rPr>
          <w:sz w:val="26"/>
          <w:szCs w:val="26"/>
        </w:rPr>
        <w:t xml:space="preserve"> №</w:t>
      </w:r>
      <w:r w:rsidR="00010275">
        <w:rPr>
          <w:sz w:val="26"/>
          <w:szCs w:val="26"/>
        </w:rPr>
        <w:t xml:space="preserve"> </w:t>
      </w:r>
      <w:r w:rsidRPr="00387B6F">
        <w:rPr>
          <w:sz w:val="26"/>
          <w:szCs w:val="26"/>
          <w:u w:val="single"/>
        </w:rPr>
        <w:t>9</w:t>
      </w:r>
    </w:p>
    <w:p w:rsidR="001C01FA" w:rsidRDefault="001C01FA" w:rsidP="00265DBB">
      <w:pPr>
        <w:pStyle w:val="a4"/>
        <w:jc w:val="both"/>
        <w:rPr>
          <w:sz w:val="26"/>
          <w:szCs w:val="26"/>
        </w:rPr>
      </w:pPr>
    </w:p>
    <w:p w:rsidR="001C01FA" w:rsidRPr="00265DBB" w:rsidRDefault="001C01FA" w:rsidP="00265DBB">
      <w:pPr>
        <w:pStyle w:val="a4"/>
        <w:jc w:val="center"/>
        <w:rPr>
          <w:b/>
          <w:sz w:val="26"/>
          <w:szCs w:val="26"/>
        </w:rPr>
      </w:pPr>
      <w:r w:rsidRPr="00265DBB">
        <w:rPr>
          <w:b/>
          <w:sz w:val="26"/>
          <w:szCs w:val="26"/>
        </w:rPr>
        <w:t>Порядок</w:t>
      </w:r>
    </w:p>
    <w:p w:rsidR="001C01FA" w:rsidRPr="00265DBB" w:rsidRDefault="001C01FA" w:rsidP="00265DBB">
      <w:pPr>
        <w:pStyle w:val="a4"/>
        <w:jc w:val="center"/>
        <w:rPr>
          <w:b/>
          <w:sz w:val="26"/>
          <w:szCs w:val="26"/>
        </w:rPr>
      </w:pPr>
      <w:r w:rsidRPr="00265DBB">
        <w:rPr>
          <w:b/>
          <w:sz w:val="26"/>
          <w:szCs w:val="26"/>
        </w:rPr>
        <w:t>осуществления органом внутренн</w:t>
      </w:r>
      <w:bookmarkStart w:id="3" w:name="_GoBack"/>
      <w:r w:rsidRPr="00265DBB">
        <w:rPr>
          <w:b/>
          <w:sz w:val="26"/>
          <w:szCs w:val="26"/>
        </w:rPr>
        <w:t>е</w:t>
      </w:r>
      <w:bookmarkEnd w:id="3"/>
      <w:r w:rsidRPr="00265DBB">
        <w:rPr>
          <w:b/>
          <w:sz w:val="26"/>
          <w:szCs w:val="26"/>
        </w:rPr>
        <w:t>го муниципального финансового</w:t>
      </w:r>
    </w:p>
    <w:p w:rsidR="001C01FA" w:rsidRPr="00265DBB" w:rsidRDefault="001C01FA" w:rsidP="00265DBB">
      <w:pPr>
        <w:pStyle w:val="a4"/>
        <w:jc w:val="center"/>
        <w:rPr>
          <w:b/>
          <w:sz w:val="26"/>
          <w:szCs w:val="26"/>
        </w:rPr>
      </w:pPr>
      <w:r w:rsidRPr="00265DBB">
        <w:rPr>
          <w:b/>
          <w:sz w:val="26"/>
          <w:szCs w:val="26"/>
        </w:rPr>
        <w:t xml:space="preserve">контроля </w:t>
      </w:r>
      <w:r>
        <w:rPr>
          <w:b/>
          <w:sz w:val="26"/>
          <w:szCs w:val="26"/>
        </w:rPr>
        <w:t>администрации</w:t>
      </w:r>
      <w:r w:rsidRPr="00265DBB">
        <w:rPr>
          <w:b/>
          <w:sz w:val="26"/>
          <w:szCs w:val="26"/>
        </w:rPr>
        <w:t xml:space="preserve"> муниципального округа </w:t>
      </w:r>
      <w:proofErr w:type="gramStart"/>
      <w:r>
        <w:rPr>
          <w:b/>
          <w:sz w:val="26"/>
          <w:szCs w:val="26"/>
        </w:rPr>
        <w:t>Северный</w:t>
      </w:r>
      <w:proofErr w:type="gramEnd"/>
    </w:p>
    <w:p w:rsidR="001C01FA" w:rsidRPr="00265DBB" w:rsidRDefault="001C01FA" w:rsidP="00265DBB">
      <w:pPr>
        <w:pStyle w:val="a4"/>
        <w:jc w:val="center"/>
        <w:rPr>
          <w:b/>
          <w:sz w:val="26"/>
          <w:szCs w:val="26"/>
        </w:rPr>
      </w:pPr>
      <w:proofErr w:type="gramStart"/>
      <w:r w:rsidRPr="00265DBB">
        <w:rPr>
          <w:b/>
          <w:sz w:val="26"/>
          <w:szCs w:val="26"/>
        </w:rPr>
        <w:t>контроля за</w:t>
      </w:r>
      <w:proofErr w:type="gramEnd"/>
      <w:r w:rsidRPr="00265DBB">
        <w:rPr>
          <w:b/>
          <w:sz w:val="26"/>
          <w:szCs w:val="26"/>
        </w:rPr>
        <w:t xml:space="preserve"> соблюдением Федерального закона от 05.04.2013 № 44-ФЗ</w:t>
      </w:r>
    </w:p>
    <w:p w:rsidR="001C01FA" w:rsidRPr="00265DBB" w:rsidRDefault="001C01FA" w:rsidP="00265DBB">
      <w:pPr>
        <w:pStyle w:val="a4"/>
        <w:jc w:val="center"/>
        <w:rPr>
          <w:b/>
          <w:sz w:val="26"/>
          <w:szCs w:val="26"/>
        </w:rPr>
      </w:pPr>
      <w:r w:rsidRPr="00265DBB">
        <w:rPr>
          <w:b/>
          <w:sz w:val="26"/>
          <w:szCs w:val="26"/>
        </w:rPr>
        <w:t>«О контрактной системе в сфере закупок товаров, работ, услуг</w:t>
      </w:r>
    </w:p>
    <w:p w:rsidR="001C01FA" w:rsidRPr="00265DBB" w:rsidRDefault="001C01FA" w:rsidP="00265DBB">
      <w:pPr>
        <w:pStyle w:val="a4"/>
        <w:jc w:val="center"/>
        <w:rPr>
          <w:b/>
          <w:sz w:val="26"/>
          <w:szCs w:val="26"/>
        </w:rPr>
      </w:pPr>
      <w:r w:rsidRPr="00265DBB">
        <w:rPr>
          <w:b/>
          <w:sz w:val="26"/>
          <w:szCs w:val="26"/>
        </w:rPr>
        <w:t>для обеспечения муниципальных нужд»</w:t>
      </w:r>
    </w:p>
    <w:p w:rsidR="001C01FA" w:rsidRDefault="001C01FA" w:rsidP="00265DBB">
      <w:pPr>
        <w:pStyle w:val="a4"/>
        <w:jc w:val="both"/>
        <w:rPr>
          <w:sz w:val="26"/>
          <w:szCs w:val="26"/>
        </w:rPr>
      </w:pP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</w:p>
    <w:p w:rsidR="001C01FA" w:rsidRPr="00265DBB" w:rsidRDefault="001C01FA" w:rsidP="00265DBB">
      <w:pPr>
        <w:pStyle w:val="a4"/>
        <w:jc w:val="center"/>
        <w:rPr>
          <w:sz w:val="26"/>
          <w:szCs w:val="26"/>
        </w:rPr>
      </w:pPr>
      <w:r w:rsidRPr="00265DBB">
        <w:rPr>
          <w:sz w:val="26"/>
          <w:szCs w:val="26"/>
        </w:rPr>
        <w:t>1. Общие положения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</w:p>
    <w:p w:rsidR="001C01FA" w:rsidRPr="00265DBB" w:rsidRDefault="001C01FA" w:rsidP="00265DBB">
      <w:pPr>
        <w:pStyle w:val="a4"/>
        <w:jc w:val="both"/>
        <w:rPr>
          <w:color w:val="FF0000"/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>1.1.</w:t>
      </w:r>
      <w:r>
        <w:rPr>
          <w:sz w:val="26"/>
          <w:szCs w:val="26"/>
        </w:rPr>
        <w:t xml:space="preserve"> </w:t>
      </w:r>
      <w:r w:rsidRPr="00265DBB">
        <w:rPr>
          <w:sz w:val="26"/>
          <w:szCs w:val="26"/>
        </w:rPr>
        <w:t xml:space="preserve">Настоящий Порядок разработан в целях осуществления организации </w:t>
      </w:r>
      <w:proofErr w:type="gramStart"/>
      <w:r w:rsidRPr="00265DBB">
        <w:rPr>
          <w:sz w:val="26"/>
          <w:szCs w:val="26"/>
        </w:rPr>
        <w:t>контроля за</w:t>
      </w:r>
      <w:proofErr w:type="gramEnd"/>
      <w:r w:rsidRPr="00265DBB">
        <w:rPr>
          <w:sz w:val="26"/>
          <w:szCs w:val="26"/>
        </w:rPr>
        <w:t xml:space="preserve"> соблюдением Федерального закона от 5 апреля 2013 года № 44-ФЗ </w:t>
      </w:r>
      <w:r>
        <w:rPr>
          <w:sz w:val="26"/>
          <w:szCs w:val="26"/>
        </w:rPr>
        <w:t xml:space="preserve">                        </w:t>
      </w:r>
      <w:r w:rsidRPr="00265DBB">
        <w:rPr>
          <w:sz w:val="26"/>
          <w:szCs w:val="26"/>
        </w:rPr>
        <w:t xml:space="preserve">«О контрактной системе в сфере закупок товаров, работ, услуг для обеспечения государственных и муниципальных нужд» органом внутреннего муниципального финансового контроля </w:t>
      </w:r>
      <w:r>
        <w:rPr>
          <w:sz w:val="26"/>
          <w:szCs w:val="26"/>
        </w:rPr>
        <w:t>администрации</w:t>
      </w:r>
      <w:r w:rsidRPr="00265DBB">
        <w:rPr>
          <w:sz w:val="26"/>
          <w:szCs w:val="26"/>
        </w:rPr>
        <w:t xml:space="preserve"> муниципального округа </w:t>
      </w:r>
      <w:r>
        <w:rPr>
          <w:sz w:val="26"/>
          <w:szCs w:val="26"/>
        </w:rPr>
        <w:t>Северный</w:t>
      </w:r>
      <w:r w:rsidRPr="00265DBB">
        <w:rPr>
          <w:sz w:val="26"/>
          <w:szCs w:val="26"/>
        </w:rPr>
        <w:t>.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1.2.  </w:t>
      </w:r>
      <w:r w:rsidRPr="00265DBB">
        <w:rPr>
          <w:sz w:val="26"/>
          <w:szCs w:val="26"/>
        </w:rPr>
        <w:t xml:space="preserve">Деятельность органов контроля по </w:t>
      </w:r>
      <w:proofErr w:type="gramStart"/>
      <w:r w:rsidRPr="00265DBB">
        <w:rPr>
          <w:sz w:val="26"/>
          <w:szCs w:val="26"/>
        </w:rPr>
        <w:t>контролю за</w:t>
      </w:r>
      <w:proofErr w:type="gramEnd"/>
      <w:r w:rsidRPr="00265DBB">
        <w:rPr>
          <w:sz w:val="26"/>
          <w:szCs w:val="26"/>
        </w:rPr>
        <w:t xml:space="preserve"> соблюдением Федерального закона № 44-ФЗ (далее - деятельность по контролю) основывается на принципах законности, объективности, эффективности, независимости, профессиональной компетентности, достоверности результатов и гласности.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1.3. </w:t>
      </w:r>
      <w:r w:rsidRPr="00265DBB">
        <w:rPr>
          <w:sz w:val="26"/>
          <w:szCs w:val="26"/>
        </w:rPr>
        <w:t>Деятельность по контролю осуществляется посредством проведения плановых и внеплановых проверок (далее – контрольные мероприятия).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 xml:space="preserve">1.4. Плановые контрольные мероприятия осуществляются в соответствии </w:t>
      </w:r>
      <w:r>
        <w:rPr>
          <w:sz w:val="26"/>
          <w:szCs w:val="26"/>
        </w:rPr>
        <w:t xml:space="preserve">                           </w:t>
      </w:r>
      <w:r w:rsidRPr="00265DBB">
        <w:rPr>
          <w:sz w:val="26"/>
          <w:szCs w:val="26"/>
        </w:rPr>
        <w:t xml:space="preserve">с планом контрольных мероприятий, в рамках реализации полномочий </w:t>
      </w:r>
      <w:r>
        <w:rPr>
          <w:sz w:val="26"/>
          <w:szCs w:val="26"/>
        </w:rPr>
        <w:t xml:space="preserve">                                     </w:t>
      </w:r>
      <w:r w:rsidRPr="00265DBB">
        <w:rPr>
          <w:sz w:val="26"/>
          <w:szCs w:val="26"/>
        </w:rPr>
        <w:t>по внутреннему муниципальному финансовому контролю.</w:t>
      </w:r>
    </w:p>
    <w:p w:rsidR="001C01FA" w:rsidRPr="00265DBB" w:rsidRDefault="001C01FA" w:rsidP="00265DBB">
      <w:pPr>
        <w:pStyle w:val="a4"/>
        <w:jc w:val="both"/>
        <w:rPr>
          <w:color w:val="FF0000"/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 xml:space="preserve">1.5. </w:t>
      </w:r>
      <w:proofErr w:type="gramStart"/>
      <w:r w:rsidRPr="00265DBB">
        <w:rPr>
          <w:sz w:val="26"/>
          <w:szCs w:val="26"/>
        </w:rPr>
        <w:t xml:space="preserve">Внеплановые контрольные мероприятия проводятся в соответствии </w:t>
      </w:r>
      <w:r>
        <w:rPr>
          <w:sz w:val="26"/>
          <w:szCs w:val="26"/>
        </w:rPr>
        <w:t xml:space="preserve">                                   </w:t>
      </w:r>
      <w:r w:rsidRPr="00265DBB">
        <w:rPr>
          <w:sz w:val="26"/>
          <w:szCs w:val="26"/>
        </w:rPr>
        <w:t xml:space="preserve">с распоряжением главы муниципального округа </w:t>
      </w:r>
      <w:r>
        <w:rPr>
          <w:sz w:val="26"/>
          <w:szCs w:val="26"/>
        </w:rPr>
        <w:t>Северный</w:t>
      </w:r>
      <w:r w:rsidRPr="00265DBB">
        <w:rPr>
          <w:sz w:val="26"/>
          <w:szCs w:val="26"/>
        </w:rPr>
        <w:t>, принятого на основании поступившей информации о нарушении законодательства Российской Федерации</w:t>
      </w:r>
      <w:r>
        <w:rPr>
          <w:sz w:val="26"/>
          <w:szCs w:val="26"/>
        </w:rPr>
        <w:t xml:space="preserve"> о </w:t>
      </w:r>
      <w:r w:rsidRPr="00265DBB">
        <w:rPr>
          <w:sz w:val="26"/>
          <w:szCs w:val="26"/>
        </w:rPr>
        <w:t>контрактной системе в сфере закупок товаров, работ, услуг для обеспечения муниципальных и принятых в соответствии с ним нормативных (правовых) актов,</w:t>
      </w:r>
      <w:r>
        <w:rPr>
          <w:sz w:val="26"/>
          <w:szCs w:val="26"/>
        </w:rPr>
        <w:t xml:space="preserve"> </w:t>
      </w:r>
      <w:r w:rsidRPr="00265DBB">
        <w:rPr>
          <w:sz w:val="26"/>
          <w:szCs w:val="26"/>
        </w:rPr>
        <w:t>а также в случае истечения срока исполнения ранее выданного предписания.</w:t>
      </w:r>
      <w:proofErr w:type="gramEnd"/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1.6.  </w:t>
      </w:r>
      <w:proofErr w:type="gramStart"/>
      <w:r w:rsidRPr="00265DBB">
        <w:rPr>
          <w:sz w:val="26"/>
          <w:szCs w:val="26"/>
        </w:rPr>
        <w:t xml:space="preserve">Должностными лицами органа контроля, осуществляющими деятельность </w:t>
      </w:r>
      <w:r>
        <w:rPr>
          <w:sz w:val="26"/>
          <w:szCs w:val="26"/>
        </w:rPr>
        <w:t xml:space="preserve"> </w:t>
      </w:r>
      <w:r w:rsidRPr="00265DBB">
        <w:rPr>
          <w:sz w:val="26"/>
          <w:szCs w:val="26"/>
        </w:rPr>
        <w:t>по контролю являются</w:t>
      </w:r>
      <w:proofErr w:type="gramEnd"/>
      <w:r w:rsidRPr="00265DBB">
        <w:rPr>
          <w:sz w:val="26"/>
          <w:szCs w:val="26"/>
        </w:rPr>
        <w:t>: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>1)</w:t>
      </w:r>
      <w:r>
        <w:rPr>
          <w:sz w:val="26"/>
          <w:szCs w:val="26"/>
        </w:rPr>
        <w:t xml:space="preserve"> </w:t>
      </w:r>
      <w:r w:rsidRPr="00265DBB">
        <w:rPr>
          <w:sz w:val="26"/>
          <w:szCs w:val="26"/>
        </w:rPr>
        <w:t xml:space="preserve"> руководитель органа контроля - глава муниципального округа </w:t>
      </w:r>
      <w:r>
        <w:rPr>
          <w:sz w:val="26"/>
          <w:szCs w:val="26"/>
        </w:rPr>
        <w:t>Северный</w:t>
      </w:r>
      <w:r w:rsidRPr="00265DBB">
        <w:rPr>
          <w:sz w:val="26"/>
          <w:szCs w:val="26"/>
        </w:rPr>
        <w:t>;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>2)</w:t>
      </w:r>
      <w:r w:rsidRPr="00265DBB">
        <w:rPr>
          <w:sz w:val="26"/>
          <w:szCs w:val="26"/>
        </w:rPr>
        <w:tab/>
        <w:t xml:space="preserve">иные муниципальные служащие </w:t>
      </w:r>
      <w:r>
        <w:rPr>
          <w:sz w:val="26"/>
          <w:szCs w:val="26"/>
        </w:rPr>
        <w:t>администрации</w:t>
      </w:r>
      <w:r w:rsidRPr="00265DBB">
        <w:rPr>
          <w:sz w:val="26"/>
          <w:szCs w:val="26"/>
        </w:rPr>
        <w:t xml:space="preserve"> муниципального округа </w:t>
      </w:r>
      <w:r>
        <w:rPr>
          <w:sz w:val="26"/>
          <w:szCs w:val="26"/>
        </w:rPr>
        <w:t>Северный</w:t>
      </w:r>
      <w:r w:rsidRPr="00265DBB">
        <w:rPr>
          <w:sz w:val="26"/>
          <w:szCs w:val="26"/>
        </w:rPr>
        <w:t>, уполномоченные на осуществление внутреннего муниципального финансового контроля в сфере закупок товаров, работ, услуг</w:t>
      </w:r>
      <w:r>
        <w:rPr>
          <w:sz w:val="26"/>
          <w:szCs w:val="26"/>
        </w:rPr>
        <w:t xml:space="preserve"> </w:t>
      </w:r>
      <w:r w:rsidRPr="00265DBB">
        <w:rPr>
          <w:sz w:val="26"/>
          <w:szCs w:val="26"/>
        </w:rPr>
        <w:t xml:space="preserve">для обеспечения муниципальных нужд, назначенные распоряжением главы муниципального округа </w:t>
      </w:r>
      <w:r>
        <w:rPr>
          <w:sz w:val="26"/>
          <w:szCs w:val="26"/>
        </w:rPr>
        <w:t>Северный</w:t>
      </w:r>
      <w:r w:rsidRPr="00265DBB">
        <w:rPr>
          <w:sz w:val="26"/>
          <w:szCs w:val="26"/>
        </w:rPr>
        <w:t xml:space="preserve">. 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bookmarkStart w:id="4" w:name="sub_1003"/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>1.7. Контроль осуществляется в отношении: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 xml:space="preserve">1) </w:t>
      </w:r>
      <w:r>
        <w:rPr>
          <w:sz w:val="26"/>
          <w:szCs w:val="26"/>
        </w:rPr>
        <w:t xml:space="preserve"> </w:t>
      </w:r>
      <w:r w:rsidRPr="00265DBB">
        <w:rPr>
          <w:sz w:val="26"/>
          <w:szCs w:val="26"/>
        </w:rPr>
        <w:t>соблюдения требований к обоснованию закупок, предусмотренных статьей 18 Федерального закона, и обоснованности закупок;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 </w:t>
      </w:r>
      <w:r w:rsidRPr="00265DBB">
        <w:rPr>
          <w:sz w:val="26"/>
          <w:szCs w:val="26"/>
        </w:rPr>
        <w:t xml:space="preserve">2) соблюдения </w:t>
      </w:r>
      <w:r>
        <w:rPr>
          <w:sz w:val="26"/>
          <w:szCs w:val="26"/>
        </w:rPr>
        <w:t xml:space="preserve"> </w:t>
      </w:r>
      <w:r w:rsidRPr="00265DBB">
        <w:rPr>
          <w:sz w:val="26"/>
          <w:szCs w:val="26"/>
        </w:rPr>
        <w:t xml:space="preserve">правил </w:t>
      </w:r>
      <w:r>
        <w:rPr>
          <w:sz w:val="26"/>
          <w:szCs w:val="26"/>
        </w:rPr>
        <w:t xml:space="preserve"> </w:t>
      </w:r>
      <w:r w:rsidRPr="00265DBB">
        <w:rPr>
          <w:sz w:val="26"/>
          <w:szCs w:val="26"/>
        </w:rPr>
        <w:t xml:space="preserve">нормирования </w:t>
      </w:r>
      <w:r>
        <w:rPr>
          <w:sz w:val="26"/>
          <w:szCs w:val="26"/>
        </w:rPr>
        <w:t xml:space="preserve"> </w:t>
      </w:r>
      <w:r w:rsidRPr="00265DBB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265DBB">
        <w:rPr>
          <w:sz w:val="26"/>
          <w:szCs w:val="26"/>
        </w:rPr>
        <w:t xml:space="preserve"> сфере</w:t>
      </w:r>
      <w:r>
        <w:rPr>
          <w:sz w:val="26"/>
          <w:szCs w:val="26"/>
        </w:rPr>
        <w:t xml:space="preserve"> </w:t>
      </w:r>
      <w:r w:rsidRPr="00265DBB">
        <w:rPr>
          <w:sz w:val="26"/>
          <w:szCs w:val="26"/>
        </w:rPr>
        <w:t xml:space="preserve"> закупок, </w:t>
      </w:r>
      <w:r>
        <w:rPr>
          <w:sz w:val="26"/>
          <w:szCs w:val="26"/>
        </w:rPr>
        <w:t xml:space="preserve"> </w:t>
      </w:r>
      <w:r w:rsidRPr="00265DBB">
        <w:rPr>
          <w:sz w:val="26"/>
          <w:szCs w:val="26"/>
        </w:rPr>
        <w:t xml:space="preserve">предусмотренного </w:t>
      </w:r>
      <w:r>
        <w:rPr>
          <w:sz w:val="26"/>
          <w:szCs w:val="26"/>
        </w:rPr>
        <w:t xml:space="preserve">                  </w:t>
      </w:r>
      <w:r w:rsidRPr="00265DBB">
        <w:rPr>
          <w:sz w:val="26"/>
          <w:szCs w:val="26"/>
        </w:rPr>
        <w:t>статьей 19 Федерального закона;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>3) обоснования начальной (максимальной) цены контракта, цены контракта, заключаемого с единственным поставщиком (подрядчиком, исполнителем), включенной в план-график;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 xml:space="preserve">4) применения заказчиком мер ответственности и совершения иных действий </w:t>
      </w:r>
      <w:r>
        <w:rPr>
          <w:sz w:val="26"/>
          <w:szCs w:val="26"/>
        </w:rPr>
        <w:t xml:space="preserve">                         </w:t>
      </w:r>
      <w:r w:rsidRPr="00265DBB">
        <w:rPr>
          <w:sz w:val="26"/>
          <w:szCs w:val="26"/>
        </w:rPr>
        <w:t>в случае нарушения поставщиком (подрядчиком, исполнителем) условий контракта;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 xml:space="preserve">5) соответствия поставленного товара, выполненной работы (ее результата) </w:t>
      </w:r>
      <w:r>
        <w:rPr>
          <w:sz w:val="26"/>
          <w:szCs w:val="26"/>
        </w:rPr>
        <w:t xml:space="preserve">                 </w:t>
      </w:r>
      <w:r w:rsidRPr="00265DBB">
        <w:rPr>
          <w:sz w:val="26"/>
          <w:szCs w:val="26"/>
        </w:rPr>
        <w:t>или оказанной услуги условиям контракта;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>6) своевременности, полноты и достоверности отражения в документах учета поставленного товара, выполненной работы (ее результата) или оказанной услуги;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 xml:space="preserve">7) соответствия использования поставленного товара, выполненной работы </w:t>
      </w:r>
      <w:r>
        <w:rPr>
          <w:sz w:val="26"/>
          <w:szCs w:val="26"/>
        </w:rPr>
        <w:t xml:space="preserve">                   </w:t>
      </w:r>
      <w:r w:rsidRPr="00265DBB">
        <w:rPr>
          <w:sz w:val="26"/>
          <w:szCs w:val="26"/>
        </w:rPr>
        <w:t>(ее результата) или оказанной услуги целям осуществления закупки.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bookmarkStart w:id="5" w:name="sub_1005"/>
      <w:bookmarkEnd w:id="4"/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>1.8. Должностные лица органа контроля, осуществляющие внутренний муниципальный финансовый контроль, обязаны: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bookmarkStart w:id="6" w:name="sub_1051"/>
      <w:bookmarkEnd w:id="5"/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>а) соблюдать требования нормативных правовых актов в установленной сфере деятельности органа контроля;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bookmarkStart w:id="7" w:name="sub_1052"/>
      <w:bookmarkEnd w:id="6"/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>б) проводить контрольные мероприятия в соответствии с распорядительным документом органа контроля;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bookmarkStart w:id="8" w:name="sub_1053"/>
      <w:bookmarkEnd w:id="7"/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 xml:space="preserve">в) знакомить субъекта контроля с копией распорядительного документа </w:t>
      </w:r>
      <w:r>
        <w:rPr>
          <w:sz w:val="26"/>
          <w:szCs w:val="26"/>
        </w:rPr>
        <w:t xml:space="preserve">                               </w:t>
      </w:r>
      <w:r w:rsidRPr="00265DBB">
        <w:rPr>
          <w:sz w:val="26"/>
          <w:szCs w:val="26"/>
        </w:rPr>
        <w:t>о назначении контрольного мероприятия, о приостановлении, возобновлении, продлении срока проведения проверок, а также с результатами проверки;</w:t>
      </w:r>
    </w:p>
    <w:bookmarkEnd w:id="8"/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 xml:space="preserve">г) при выявлении факта совершения действия (бездействия), содержащего признаки состава преступления, направлять в правоохранительные органы информацию о таком факте и (или) документы и иные материалы, подтверждающие такой факт, по решению главы муниципального округа </w:t>
      </w:r>
      <w:r>
        <w:rPr>
          <w:sz w:val="26"/>
          <w:szCs w:val="26"/>
        </w:rPr>
        <w:t>Северный</w:t>
      </w:r>
      <w:r w:rsidRPr="00265DBB">
        <w:rPr>
          <w:sz w:val="26"/>
          <w:szCs w:val="26"/>
        </w:rPr>
        <w:t>.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>1.9. Должностные</w:t>
      </w:r>
      <w:r>
        <w:rPr>
          <w:sz w:val="26"/>
          <w:szCs w:val="26"/>
        </w:rPr>
        <w:t xml:space="preserve"> </w:t>
      </w:r>
      <w:r w:rsidRPr="00265DBB">
        <w:rPr>
          <w:sz w:val="26"/>
          <w:szCs w:val="26"/>
        </w:rPr>
        <w:t xml:space="preserve"> лица</w:t>
      </w:r>
      <w:r>
        <w:rPr>
          <w:sz w:val="26"/>
          <w:szCs w:val="26"/>
        </w:rPr>
        <w:t xml:space="preserve"> </w:t>
      </w:r>
      <w:r w:rsidRPr="00265DBB">
        <w:rPr>
          <w:sz w:val="26"/>
          <w:szCs w:val="26"/>
        </w:rPr>
        <w:t xml:space="preserve"> органа </w:t>
      </w:r>
      <w:r>
        <w:rPr>
          <w:sz w:val="26"/>
          <w:szCs w:val="26"/>
        </w:rPr>
        <w:t xml:space="preserve"> </w:t>
      </w:r>
      <w:r w:rsidRPr="00265DBB">
        <w:rPr>
          <w:sz w:val="26"/>
          <w:szCs w:val="26"/>
        </w:rPr>
        <w:t xml:space="preserve">контроля, </w:t>
      </w:r>
      <w:r>
        <w:rPr>
          <w:sz w:val="26"/>
          <w:szCs w:val="26"/>
        </w:rPr>
        <w:t xml:space="preserve"> </w:t>
      </w:r>
      <w:r w:rsidRPr="00265DBB">
        <w:rPr>
          <w:sz w:val="26"/>
          <w:szCs w:val="26"/>
        </w:rPr>
        <w:t xml:space="preserve">осуществляющие </w:t>
      </w:r>
      <w:r>
        <w:rPr>
          <w:sz w:val="26"/>
          <w:szCs w:val="26"/>
        </w:rPr>
        <w:t xml:space="preserve"> </w:t>
      </w:r>
      <w:r w:rsidRPr="00265DBB">
        <w:rPr>
          <w:sz w:val="26"/>
          <w:szCs w:val="26"/>
        </w:rPr>
        <w:t>внутренний муниципальный финансовый контроль, имеют право: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proofErr w:type="gramStart"/>
      <w:r w:rsidRPr="00265DBB">
        <w:rPr>
          <w:sz w:val="26"/>
          <w:szCs w:val="26"/>
        </w:rPr>
        <w:t xml:space="preserve">1) запрашивать и получать информацию, документы и материалы, объяснения </w:t>
      </w:r>
      <w:r>
        <w:rPr>
          <w:sz w:val="26"/>
          <w:szCs w:val="26"/>
        </w:rPr>
        <w:t xml:space="preserve">                   </w:t>
      </w:r>
      <w:r w:rsidRPr="00265DBB">
        <w:rPr>
          <w:sz w:val="26"/>
          <w:szCs w:val="26"/>
        </w:rPr>
        <w:t>в письменной и устной формах, необходимые для проведения контрольных мероприятий;</w:t>
      </w:r>
      <w:proofErr w:type="gramEnd"/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>2)</w:t>
      </w:r>
      <w:r w:rsidRPr="00265DBB">
        <w:rPr>
          <w:sz w:val="26"/>
          <w:szCs w:val="26"/>
        </w:rPr>
        <w:tab/>
        <w:t>проводить экспертизы, необходимые при проведении контрольных мероприятий или привлекать независимых экспертов для проведения таких экспертиз;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 xml:space="preserve">3) </w:t>
      </w:r>
      <w:r>
        <w:rPr>
          <w:sz w:val="26"/>
          <w:szCs w:val="26"/>
        </w:rPr>
        <w:t xml:space="preserve"> </w:t>
      </w:r>
      <w:r w:rsidRPr="00265DBB">
        <w:rPr>
          <w:sz w:val="26"/>
          <w:szCs w:val="26"/>
        </w:rPr>
        <w:t>подготавливать заключения об устранении выявленных нарушений.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>1.10. Акты проверок и ревизий, заключения, подготовленные по результатам проведенных обследований, направляются руководителю органа контроля.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1.11. </w:t>
      </w:r>
      <w:r w:rsidRPr="00265DBB">
        <w:rPr>
          <w:sz w:val="26"/>
          <w:szCs w:val="26"/>
        </w:rPr>
        <w:t xml:space="preserve">Все документы, составляемые должностными лицами органа контроля </w:t>
      </w:r>
      <w:r>
        <w:rPr>
          <w:sz w:val="26"/>
          <w:szCs w:val="26"/>
        </w:rPr>
        <w:t xml:space="preserve">                              </w:t>
      </w:r>
      <w:r w:rsidRPr="00265DBB">
        <w:rPr>
          <w:sz w:val="26"/>
          <w:szCs w:val="26"/>
        </w:rPr>
        <w:t>в рамках контрольного мероприятия, приобщаются к материалам контрольного мероприятия, учитываются и хранятся в отдельном деле.</w:t>
      </w:r>
    </w:p>
    <w:p w:rsidR="001C01FA" w:rsidRDefault="001C01FA" w:rsidP="00265DBB">
      <w:pPr>
        <w:pStyle w:val="a4"/>
        <w:jc w:val="both"/>
        <w:rPr>
          <w:sz w:val="26"/>
          <w:szCs w:val="26"/>
        </w:rPr>
      </w:pPr>
    </w:p>
    <w:p w:rsidR="001C01FA" w:rsidRPr="00265DBB" w:rsidRDefault="001C01FA" w:rsidP="00265DBB">
      <w:pPr>
        <w:pStyle w:val="a4"/>
        <w:jc w:val="center"/>
        <w:rPr>
          <w:sz w:val="26"/>
          <w:szCs w:val="26"/>
        </w:rPr>
      </w:pPr>
      <w:r w:rsidRPr="00265DBB">
        <w:rPr>
          <w:sz w:val="26"/>
          <w:szCs w:val="26"/>
        </w:rPr>
        <w:t>2. Назначение контрольных мероприятий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bookmarkStart w:id="9" w:name="Par98"/>
      <w:bookmarkEnd w:id="9"/>
      <w:r>
        <w:rPr>
          <w:sz w:val="26"/>
          <w:szCs w:val="26"/>
        </w:rPr>
        <w:t xml:space="preserve">     2.1.  </w:t>
      </w:r>
      <w:r w:rsidRPr="00265DBB">
        <w:rPr>
          <w:sz w:val="26"/>
          <w:szCs w:val="26"/>
        </w:rPr>
        <w:t xml:space="preserve">Контрольное мероприятие проводится должностным лицом (должностными лицами) органа контроля, уполномоченными на осуществление внутреннего </w:t>
      </w:r>
      <w:r w:rsidRPr="00265DBB">
        <w:rPr>
          <w:sz w:val="26"/>
          <w:szCs w:val="26"/>
        </w:rPr>
        <w:lastRenderedPageBreak/>
        <w:t xml:space="preserve">муниципального финансового контроля на основании распоряжения главы муниципального округа </w:t>
      </w:r>
      <w:proofErr w:type="gramStart"/>
      <w:r>
        <w:rPr>
          <w:sz w:val="26"/>
          <w:szCs w:val="26"/>
        </w:rPr>
        <w:t>Северный</w:t>
      </w:r>
      <w:proofErr w:type="gramEnd"/>
      <w:r w:rsidRPr="00265DBB">
        <w:rPr>
          <w:sz w:val="26"/>
          <w:szCs w:val="26"/>
        </w:rPr>
        <w:t>.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>2.2. Распорядительный документ о назначении контрольного мероприятия должен содержать следующие сведения: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>а)</w:t>
      </w:r>
      <w:r>
        <w:rPr>
          <w:sz w:val="26"/>
          <w:szCs w:val="26"/>
        </w:rPr>
        <w:t xml:space="preserve"> </w:t>
      </w:r>
      <w:r w:rsidRPr="00265DBB">
        <w:rPr>
          <w:sz w:val="26"/>
          <w:szCs w:val="26"/>
        </w:rPr>
        <w:t xml:space="preserve"> наименование субъекта контроля;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>б)</w:t>
      </w:r>
      <w:r>
        <w:rPr>
          <w:sz w:val="26"/>
          <w:szCs w:val="26"/>
        </w:rPr>
        <w:t xml:space="preserve"> </w:t>
      </w:r>
      <w:r w:rsidRPr="00265DBB">
        <w:rPr>
          <w:sz w:val="26"/>
          <w:szCs w:val="26"/>
        </w:rPr>
        <w:t xml:space="preserve"> место нахождения субъекта контроля;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 xml:space="preserve">в) </w:t>
      </w:r>
      <w:r>
        <w:rPr>
          <w:sz w:val="26"/>
          <w:szCs w:val="26"/>
        </w:rPr>
        <w:t xml:space="preserve"> </w:t>
      </w:r>
      <w:r w:rsidRPr="00265DBB">
        <w:rPr>
          <w:sz w:val="26"/>
          <w:szCs w:val="26"/>
        </w:rPr>
        <w:t>место фактического осуществления деятельности субъекта контроля;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 xml:space="preserve">г) </w:t>
      </w:r>
      <w:r>
        <w:rPr>
          <w:sz w:val="26"/>
          <w:szCs w:val="26"/>
        </w:rPr>
        <w:t xml:space="preserve"> </w:t>
      </w:r>
      <w:r w:rsidRPr="00265DBB">
        <w:rPr>
          <w:sz w:val="26"/>
          <w:szCs w:val="26"/>
        </w:rPr>
        <w:t>проверяемый период;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 xml:space="preserve">д) </w:t>
      </w:r>
      <w:r>
        <w:rPr>
          <w:sz w:val="26"/>
          <w:szCs w:val="26"/>
        </w:rPr>
        <w:t xml:space="preserve"> </w:t>
      </w:r>
      <w:r w:rsidRPr="00265DBB">
        <w:rPr>
          <w:sz w:val="26"/>
          <w:szCs w:val="26"/>
        </w:rPr>
        <w:t>основание проведения контрольного мероприятия;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 xml:space="preserve">е) </w:t>
      </w:r>
      <w:r>
        <w:rPr>
          <w:sz w:val="26"/>
          <w:szCs w:val="26"/>
        </w:rPr>
        <w:t xml:space="preserve"> </w:t>
      </w:r>
      <w:r w:rsidRPr="00265DBB">
        <w:rPr>
          <w:sz w:val="26"/>
          <w:szCs w:val="26"/>
        </w:rPr>
        <w:t>тему контрольного мероприятия;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>ж) фамилию, имя, отчество (последнее - при наличии) должностных лиц органа контроля, уполномоченных на проведение контрольного мероприятия, а также экспертов, представителей экспертных организаций, привлекаемых к проведению контрольного мероприятия;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 xml:space="preserve">з) </w:t>
      </w:r>
      <w:r>
        <w:rPr>
          <w:sz w:val="26"/>
          <w:szCs w:val="26"/>
        </w:rPr>
        <w:t xml:space="preserve"> </w:t>
      </w:r>
      <w:r w:rsidRPr="00265DBB">
        <w:rPr>
          <w:sz w:val="26"/>
          <w:szCs w:val="26"/>
        </w:rPr>
        <w:t>срок проведения контрольного мероприятия;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>и) перечень основных вопросов, подлежащих изучению в ходе проведения контрольного мероприятия.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>2.3. Плановые проверки осуществляются в соответствии с утвержденным планом контрольных мероприятий органа контроля.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>2.4. Периодичность проведения плановых проверок в отношении одного субъекта контроля должна составлять не более 1 раза в год.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2.5.  </w:t>
      </w:r>
      <w:r w:rsidRPr="00265DBB">
        <w:rPr>
          <w:sz w:val="26"/>
          <w:szCs w:val="26"/>
        </w:rPr>
        <w:t>В плане контрольной деятельности по каждому контрольному мероприятию устанавливаются объект контроля, проверяемый период, срок проведения контрольного мероприятия.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2.6. </w:t>
      </w:r>
      <w:r w:rsidRPr="00265DBB">
        <w:rPr>
          <w:sz w:val="26"/>
          <w:szCs w:val="26"/>
        </w:rPr>
        <w:t xml:space="preserve">План </w:t>
      </w:r>
      <w:r>
        <w:rPr>
          <w:sz w:val="26"/>
          <w:szCs w:val="26"/>
        </w:rPr>
        <w:t xml:space="preserve"> </w:t>
      </w:r>
      <w:r w:rsidRPr="00265DBB">
        <w:rPr>
          <w:sz w:val="26"/>
          <w:szCs w:val="26"/>
        </w:rPr>
        <w:t>контрольной</w:t>
      </w:r>
      <w:r>
        <w:rPr>
          <w:sz w:val="26"/>
          <w:szCs w:val="26"/>
        </w:rPr>
        <w:t xml:space="preserve"> </w:t>
      </w:r>
      <w:r w:rsidRPr="00265DBB">
        <w:rPr>
          <w:sz w:val="26"/>
          <w:szCs w:val="26"/>
        </w:rPr>
        <w:t xml:space="preserve"> деятельности</w:t>
      </w:r>
      <w:r>
        <w:rPr>
          <w:sz w:val="26"/>
          <w:szCs w:val="26"/>
        </w:rPr>
        <w:t xml:space="preserve"> </w:t>
      </w:r>
      <w:r w:rsidRPr="00265DBB">
        <w:rPr>
          <w:sz w:val="26"/>
          <w:szCs w:val="26"/>
        </w:rPr>
        <w:t xml:space="preserve"> формируется</w:t>
      </w:r>
      <w:r>
        <w:rPr>
          <w:sz w:val="26"/>
          <w:szCs w:val="26"/>
        </w:rPr>
        <w:t xml:space="preserve"> </w:t>
      </w:r>
      <w:r w:rsidRPr="00265DBB">
        <w:rPr>
          <w:sz w:val="26"/>
          <w:szCs w:val="26"/>
        </w:rPr>
        <w:t xml:space="preserve"> органом</w:t>
      </w:r>
      <w:r>
        <w:rPr>
          <w:sz w:val="26"/>
          <w:szCs w:val="26"/>
        </w:rPr>
        <w:t xml:space="preserve"> </w:t>
      </w:r>
      <w:r w:rsidRPr="00265DBB">
        <w:rPr>
          <w:sz w:val="26"/>
          <w:szCs w:val="26"/>
        </w:rPr>
        <w:t xml:space="preserve"> контроля </w:t>
      </w:r>
      <w:r>
        <w:rPr>
          <w:sz w:val="26"/>
          <w:szCs w:val="26"/>
        </w:rPr>
        <w:t xml:space="preserve">                                        </w:t>
      </w:r>
      <w:r w:rsidRPr="00265DBB">
        <w:rPr>
          <w:sz w:val="26"/>
          <w:szCs w:val="26"/>
        </w:rPr>
        <w:t xml:space="preserve">и утверждается распоряжением главы муниципального округа </w:t>
      </w:r>
      <w:r>
        <w:rPr>
          <w:sz w:val="26"/>
          <w:szCs w:val="26"/>
        </w:rPr>
        <w:t>Северный</w:t>
      </w:r>
      <w:r w:rsidRPr="00265DBB">
        <w:rPr>
          <w:sz w:val="26"/>
          <w:szCs w:val="26"/>
        </w:rPr>
        <w:t>.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 xml:space="preserve">2.7. Внеплановые </w:t>
      </w:r>
      <w:r>
        <w:rPr>
          <w:sz w:val="26"/>
          <w:szCs w:val="26"/>
        </w:rPr>
        <w:t xml:space="preserve"> </w:t>
      </w:r>
      <w:r w:rsidRPr="00265DBB">
        <w:rPr>
          <w:sz w:val="26"/>
          <w:szCs w:val="26"/>
        </w:rPr>
        <w:t xml:space="preserve">проверки </w:t>
      </w:r>
      <w:r>
        <w:rPr>
          <w:sz w:val="26"/>
          <w:szCs w:val="26"/>
        </w:rPr>
        <w:t xml:space="preserve"> </w:t>
      </w:r>
      <w:r w:rsidRPr="00265DBB">
        <w:rPr>
          <w:sz w:val="26"/>
          <w:szCs w:val="26"/>
        </w:rPr>
        <w:t xml:space="preserve">проводятся </w:t>
      </w:r>
      <w:r>
        <w:rPr>
          <w:sz w:val="26"/>
          <w:szCs w:val="26"/>
        </w:rPr>
        <w:t xml:space="preserve"> </w:t>
      </w:r>
      <w:r w:rsidRPr="00265DBB">
        <w:rPr>
          <w:sz w:val="26"/>
          <w:szCs w:val="26"/>
        </w:rPr>
        <w:t xml:space="preserve">в </w:t>
      </w:r>
      <w:r>
        <w:rPr>
          <w:sz w:val="26"/>
          <w:szCs w:val="26"/>
        </w:rPr>
        <w:t xml:space="preserve"> </w:t>
      </w:r>
      <w:r w:rsidRPr="00265DBB">
        <w:rPr>
          <w:sz w:val="26"/>
          <w:szCs w:val="26"/>
        </w:rPr>
        <w:t xml:space="preserve">соответствии </w:t>
      </w:r>
      <w:r>
        <w:rPr>
          <w:sz w:val="26"/>
          <w:szCs w:val="26"/>
        </w:rPr>
        <w:t xml:space="preserve"> </w:t>
      </w:r>
      <w:r w:rsidRPr="00265DBB">
        <w:rPr>
          <w:sz w:val="26"/>
          <w:szCs w:val="26"/>
        </w:rPr>
        <w:t>с</w:t>
      </w:r>
      <w:r>
        <w:rPr>
          <w:sz w:val="26"/>
          <w:szCs w:val="26"/>
        </w:rPr>
        <w:t xml:space="preserve"> </w:t>
      </w:r>
      <w:r w:rsidRPr="00265DBB">
        <w:rPr>
          <w:sz w:val="26"/>
          <w:szCs w:val="26"/>
        </w:rPr>
        <w:t xml:space="preserve"> порядком, предусмотренным пунктом 1.5.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</w:p>
    <w:p w:rsidR="001C01FA" w:rsidRPr="00265DBB" w:rsidRDefault="001C01FA" w:rsidP="000D2D24">
      <w:pPr>
        <w:pStyle w:val="a4"/>
        <w:jc w:val="center"/>
        <w:rPr>
          <w:sz w:val="26"/>
          <w:szCs w:val="26"/>
        </w:rPr>
      </w:pPr>
      <w:r w:rsidRPr="00265DBB">
        <w:rPr>
          <w:sz w:val="26"/>
          <w:szCs w:val="26"/>
        </w:rPr>
        <w:t>3. Проведение контрольных мероприятий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>3.1. Проверка проводится должностным лицом (должностными лицами) органа контроля на основании документов и информации, представленных субъектом контроля по запросу органа контроля, а также документов и информации, полученных в результате анализа данных единой информационной системы в сфере закупок.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>3.2. Срок проведения проверки не может превышать 10 рабочих дней со дня получения от субъекта контроля документов и информации по запросу органа контроля.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>3.3. При проведении проверки органом контроля проводится проверка полноты представленных субъектом контроля документов и информации по запросу органа контроля в течение 3 рабочих дней со дня получении от субъекта контроля таких документов и информации.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 xml:space="preserve">3.4. В случае если по результатам проверки полноты представленных субъектом контроля документов и информации в соответствии с пунктом 3.3. Порядка установлено, что субъектом контроля не в полном объеме представлены запрошенные документы и информация, проведение проверки приостанавливается </w:t>
      </w:r>
      <w:r w:rsidRPr="00265DBB">
        <w:rPr>
          <w:sz w:val="26"/>
          <w:szCs w:val="26"/>
        </w:rPr>
        <w:lastRenderedPageBreak/>
        <w:t>в соответствии с подпунктом «в» пункта 3.5. Порядка со дня окончания проверки полноты представленных субъектом контроля документов и информации.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 xml:space="preserve">Одновременно с направлением копии решения о приостановлении проверки </w:t>
      </w:r>
      <w:r>
        <w:rPr>
          <w:sz w:val="26"/>
          <w:szCs w:val="26"/>
        </w:rPr>
        <w:t xml:space="preserve">                     </w:t>
      </w:r>
      <w:r w:rsidRPr="00265DBB">
        <w:rPr>
          <w:sz w:val="26"/>
          <w:szCs w:val="26"/>
        </w:rPr>
        <w:t>в соответствии с пунктом 3.7. Порядка в адрес субъекта контроля направляется повторный запрос о представлении недостающих документов и информации, необходимых для проведения проверки.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 xml:space="preserve">В случае непредставления субъектом контроля документов и информации </w:t>
      </w:r>
      <w:r>
        <w:rPr>
          <w:sz w:val="26"/>
          <w:szCs w:val="26"/>
        </w:rPr>
        <w:t xml:space="preserve">                                 </w:t>
      </w:r>
      <w:r w:rsidRPr="00265DBB">
        <w:rPr>
          <w:sz w:val="26"/>
          <w:szCs w:val="26"/>
        </w:rPr>
        <w:t>по повторному запросу органа контроля по истечении срока приостановления проверки в соответствии с пунктом «в» пункта 3.5. Порядка проверка возобновляется.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>Факт непредставления субъектом контроля документов и информации фиксируется в акте, который оформляется по результатам проверки.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 xml:space="preserve">3.5. Проведение проверки по решению органа контроля приостанавливается </w:t>
      </w:r>
      <w:r>
        <w:rPr>
          <w:sz w:val="26"/>
          <w:szCs w:val="26"/>
        </w:rPr>
        <w:t xml:space="preserve">                     </w:t>
      </w:r>
      <w:r w:rsidRPr="00265DBB">
        <w:rPr>
          <w:sz w:val="26"/>
          <w:szCs w:val="26"/>
        </w:rPr>
        <w:t>на общий срок не более 10 рабочих дней в следующих случаях: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>а) на период организации и проведения экспертиз, но не более чем на 20 рабочих дней;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>б) на период воспрепятствования проведению контрольного мероприятия и (или) уклонения от проведения контрольного мероприятия, но не более чем на 20 рабочих дней;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 xml:space="preserve">в) на период, необходимый для представления субъектом контроля документов </w:t>
      </w:r>
      <w:r>
        <w:rPr>
          <w:sz w:val="26"/>
          <w:szCs w:val="26"/>
        </w:rPr>
        <w:t xml:space="preserve">                  </w:t>
      </w:r>
      <w:r w:rsidRPr="00265DBB">
        <w:rPr>
          <w:sz w:val="26"/>
          <w:szCs w:val="26"/>
        </w:rPr>
        <w:t>и информации по повторному запросу органа контроля в соответствии с пунктом 3.4. Порядка, но не более чем на 10 рабочих дней;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 xml:space="preserve">г) на период не более 20 рабочих дней при наличии обстоятельств, которые делают невозможным дальнейшее проведение контрольного мероприятия </w:t>
      </w:r>
      <w:r>
        <w:rPr>
          <w:sz w:val="26"/>
          <w:szCs w:val="26"/>
        </w:rPr>
        <w:t xml:space="preserve">                                  </w:t>
      </w:r>
      <w:r w:rsidRPr="00265DBB">
        <w:rPr>
          <w:sz w:val="26"/>
          <w:szCs w:val="26"/>
        </w:rPr>
        <w:t>по причинам, не зависящим от органа контроля, включая наступление обстоятельств непреодолимой силы.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>3.6. Решение о возобновлении проведения проверки принимается в срок не более 2 рабочих дней: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>а) после завершения проведения экспертизы согласно подпунктам «а» пункта 3.5. Порядка;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 xml:space="preserve">б) после устранения причин приостановления проведения проверки, указанных </w:t>
      </w:r>
      <w:r>
        <w:rPr>
          <w:sz w:val="26"/>
          <w:szCs w:val="26"/>
        </w:rPr>
        <w:t xml:space="preserve">            </w:t>
      </w:r>
      <w:r w:rsidRPr="00265DBB">
        <w:rPr>
          <w:sz w:val="26"/>
          <w:szCs w:val="26"/>
        </w:rPr>
        <w:t>в подпунктах «б» - «г» пункта 3.5. Порядка;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 xml:space="preserve">в) после истечения срока приостановления проверки в соответствии </w:t>
      </w:r>
      <w:r>
        <w:rPr>
          <w:sz w:val="26"/>
          <w:szCs w:val="26"/>
        </w:rPr>
        <w:t xml:space="preserve">                                             </w:t>
      </w:r>
      <w:r w:rsidRPr="00265DBB">
        <w:rPr>
          <w:sz w:val="26"/>
          <w:szCs w:val="26"/>
        </w:rPr>
        <w:t>с подпунктами «б» - «г» пункта 3.5. Порядка.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>3.7. Решение о продлении срока проведения проверки, приостановлении, возобновлении проведения проверки оформляется распорядительным документом органа контроля, в котором указываются основания продления срока проведения проверки, приостановления, возобновления проведения проверки.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>Копия распорядительного документа органа контроля о продлении срока проведения проверки, приостановлении, возобновлении проведения проверки направляется (вручается) субъекту контроля в срок не более 3 рабочих дней со дня издания соответствующего распорядительного документа.</w:t>
      </w:r>
    </w:p>
    <w:p w:rsidR="001C01FA" w:rsidRDefault="001C01FA" w:rsidP="00265DBB">
      <w:pPr>
        <w:pStyle w:val="a4"/>
        <w:jc w:val="both"/>
        <w:rPr>
          <w:sz w:val="26"/>
          <w:szCs w:val="26"/>
        </w:rPr>
      </w:pPr>
    </w:p>
    <w:p w:rsidR="001C01FA" w:rsidRPr="00265DBB" w:rsidRDefault="001C01FA" w:rsidP="000D2D24">
      <w:pPr>
        <w:pStyle w:val="a4"/>
        <w:jc w:val="center"/>
        <w:rPr>
          <w:sz w:val="26"/>
          <w:szCs w:val="26"/>
        </w:rPr>
      </w:pPr>
      <w:r w:rsidRPr="00265DBB">
        <w:rPr>
          <w:sz w:val="26"/>
          <w:szCs w:val="26"/>
        </w:rPr>
        <w:t>4. Оформление результатов контрольных мероприятий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 xml:space="preserve">4.1. По результатам проверки в срок не более 3 рабочих дней, исчисляемых </w:t>
      </w:r>
      <w:r>
        <w:rPr>
          <w:sz w:val="26"/>
          <w:szCs w:val="26"/>
        </w:rPr>
        <w:t xml:space="preserve">                            </w:t>
      </w:r>
      <w:r w:rsidRPr="00265DBB">
        <w:rPr>
          <w:sz w:val="26"/>
          <w:szCs w:val="26"/>
        </w:rPr>
        <w:t>со дня, следующего за днем окончания срока проведения контрольного мероприятия, оформляется акт, который подписывается органом контроля.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 </w:t>
      </w:r>
      <w:r w:rsidRPr="00265DBB">
        <w:rPr>
          <w:sz w:val="26"/>
          <w:szCs w:val="26"/>
        </w:rPr>
        <w:t xml:space="preserve">4.2. К акту, оформленному по результатам проверки, прилагаются результаты экспертиз, фото-, видео- и аудиоматериалы, а также иные материалы, полученные </w:t>
      </w:r>
      <w:r>
        <w:rPr>
          <w:sz w:val="26"/>
          <w:szCs w:val="26"/>
        </w:rPr>
        <w:t xml:space="preserve">                 </w:t>
      </w:r>
      <w:r w:rsidRPr="00265DBB">
        <w:rPr>
          <w:sz w:val="26"/>
          <w:szCs w:val="26"/>
        </w:rPr>
        <w:t>в ходе проведения контрольных мероприятий.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>4.3.</w:t>
      </w:r>
      <w:r>
        <w:rPr>
          <w:sz w:val="26"/>
          <w:szCs w:val="26"/>
        </w:rPr>
        <w:t xml:space="preserve"> </w:t>
      </w:r>
      <w:r w:rsidRPr="00265DBB">
        <w:rPr>
          <w:sz w:val="26"/>
          <w:szCs w:val="26"/>
        </w:rPr>
        <w:t xml:space="preserve"> Акт, оформленный по результатам проверки, в срок не более 3 рабочих дней со дня его подписания должен быть вручен (направлен) субъекту контроля.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>4.4. Субъект контроля вправе представить письменные возражения на акт, оформленный по результатам проверки, в срок не более 10 рабочих дней со дня получения такого акта.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>Письменные возражения субъекта контроля приобщаются к материалам проверки.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 xml:space="preserve">4.5. </w:t>
      </w:r>
      <w:r>
        <w:rPr>
          <w:sz w:val="26"/>
          <w:szCs w:val="26"/>
        </w:rPr>
        <w:t xml:space="preserve"> </w:t>
      </w:r>
      <w:r w:rsidRPr="00265DBB">
        <w:rPr>
          <w:sz w:val="26"/>
          <w:szCs w:val="26"/>
        </w:rPr>
        <w:t>Акт, оформленный по результатам проверки, Возражения субъекта контроля (при их наличии) и иные материалы проверки подлежат рассмотрению руководителем органа контроля.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>4.6. По результатам рассмотрения акта, оформленного по результатам проверки, с учетом возражений субъекта контроля (при их наличии) и иных материалов проверки руководитель органа контроля принимает решение, которое оформляется распорядительным документом в срок не более 30 рабочих дней со дня подписания акта: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>а)</w:t>
      </w:r>
      <w:r w:rsidRPr="00265DBB">
        <w:rPr>
          <w:sz w:val="26"/>
          <w:szCs w:val="26"/>
        </w:rPr>
        <w:tab/>
        <w:t>о выдаче обязательного для исполнения предписания в случаях, установленных Федеральным законом;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>б)</w:t>
      </w:r>
      <w:r w:rsidRPr="00265DBB">
        <w:rPr>
          <w:sz w:val="26"/>
          <w:szCs w:val="26"/>
        </w:rPr>
        <w:tab/>
        <w:t>об отсутствии оснований для выдачи предписания.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 xml:space="preserve">Одновременно с подписанием вышеуказанного распорядительного документа руководителем органа контроля утверждается отчет о результатах проверки, </w:t>
      </w:r>
      <w:r>
        <w:rPr>
          <w:sz w:val="26"/>
          <w:szCs w:val="26"/>
        </w:rPr>
        <w:t xml:space="preserve">                            </w:t>
      </w:r>
      <w:r w:rsidRPr="00265DBB">
        <w:rPr>
          <w:sz w:val="26"/>
          <w:szCs w:val="26"/>
        </w:rPr>
        <w:t>в который включаются все отраженные в акте нарушения, выявленные при проведении проверки, и подтвержденные после рассмотрения возражений субъекта контроля (при их наличии).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>Отчет о результатах проверки подписывается должностными лицами органа контроля.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>Отчет о результатах проверки приобщается к материалам проверки.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</w:p>
    <w:p w:rsidR="001C01FA" w:rsidRPr="00265DBB" w:rsidRDefault="001C01FA" w:rsidP="000D2D24">
      <w:pPr>
        <w:pStyle w:val="a4"/>
        <w:jc w:val="center"/>
        <w:rPr>
          <w:sz w:val="26"/>
          <w:szCs w:val="26"/>
        </w:rPr>
      </w:pPr>
      <w:r w:rsidRPr="00265DBB">
        <w:rPr>
          <w:sz w:val="26"/>
          <w:szCs w:val="26"/>
        </w:rPr>
        <w:t xml:space="preserve">5. Реализация </w:t>
      </w:r>
      <w:bookmarkStart w:id="10" w:name="_Hlk518993056"/>
      <w:r w:rsidRPr="00265DBB">
        <w:rPr>
          <w:sz w:val="26"/>
          <w:szCs w:val="26"/>
        </w:rPr>
        <w:t>результатов контрольных мероприятий</w:t>
      </w:r>
      <w:bookmarkEnd w:id="10"/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5.1.  </w:t>
      </w:r>
      <w:r w:rsidRPr="00265DBB">
        <w:rPr>
          <w:sz w:val="26"/>
          <w:szCs w:val="26"/>
        </w:rPr>
        <w:t>Предписани</w:t>
      </w:r>
      <w:r>
        <w:rPr>
          <w:sz w:val="26"/>
          <w:szCs w:val="26"/>
        </w:rPr>
        <w:t xml:space="preserve">е </w:t>
      </w:r>
      <w:r w:rsidRPr="00265DBB">
        <w:rPr>
          <w:sz w:val="26"/>
          <w:szCs w:val="26"/>
        </w:rPr>
        <w:t xml:space="preserve">направляется (вручается) субъекту контроля в срок не более </w:t>
      </w:r>
      <w:r>
        <w:rPr>
          <w:sz w:val="26"/>
          <w:szCs w:val="26"/>
        </w:rPr>
        <w:t xml:space="preserve">                   </w:t>
      </w:r>
      <w:r w:rsidRPr="00265DBB">
        <w:rPr>
          <w:sz w:val="26"/>
          <w:szCs w:val="26"/>
        </w:rPr>
        <w:t>5 рабочих дней со дня принятия решения о выдаче обязательного для исполнения предписания в соответствии с подпунктом «а» пункта 4.6. Порядка.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5.2.  </w:t>
      </w:r>
      <w:r w:rsidRPr="00265DBB">
        <w:rPr>
          <w:sz w:val="26"/>
          <w:szCs w:val="26"/>
        </w:rPr>
        <w:t>Предписание должно содержать сроки его исполнения.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5.3. </w:t>
      </w:r>
      <w:r w:rsidRPr="00265DBB">
        <w:rPr>
          <w:sz w:val="26"/>
          <w:szCs w:val="26"/>
        </w:rPr>
        <w:t xml:space="preserve">Должностные </w:t>
      </w:r>
      <w:r>
        <w:rPr>
          <w:sz w:val="26"/>
          <w:szCs w:val="26"/>
        </w:rPr>
        <w:t xml:space="preserve"> </w:t>
      </w:r>
      <w:r w:rsidRPr="00265DBB">
        <w:rPr>
          <w:sz w:val="26"/>
          <w:szCs w:val="26"/>
        </w:rPr>
        <w:t>лица,</w:t>
      </w:r>
      <w:r w:rsidRPr="00265DBB">
        <w:rPr>
          <w:color w:val="FF0000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 xml:space="preserve"> </w:t>
      </w:r>
      <w:r w:rsidRPr="00265DBB">
        <w:rPr>
          <w:sz w:val="26"/>
          <w:szCs w:val="26"/>
        </w:rPr>
        <w:t xml:space="preserve">осуществляющие </w:t>
      </w:r>
      <w:r>
        <w:rPr>
          <w:sz w:val="26"/>
          <w:szCs w:val="26"/>
        </w:rPr>
        <w:t xml:space="preserve"> </w:t>
      </w:r>
      <w:r w:rsidRPr="00265DBB">
        <w:rPr>
          <w:sz w:val="26"/>
          <w:szCs w:val="26"/>
        </w:rPr>
        <w:t>внутренний</w:t>
      </w:r>
      <w:r>
        <w:rPr>
          <w:sz w:val="26"/>
          <w:szCs w:val="26"/>
        </w:rPr>
        <w:t xml:space="preserve"> </w:t>
      </w:r>
      <w:r w:rsidRPr="00265DBB">
        <w:rPr>
          <w:sz w:val="26"/>
          <w:szCs w:val="26"/>
        </w:rPr>
        <w:t xml:space="preserve"> муниципальный финансовый контроль обязаны осуществлять </w:t>
      </w:r>
      <w:proofErr w:type="gramStart"/>
      <w:r w:rsidRPr="00265DBB">
        <w:rPr>
          <w:sz w:val="26"/>
          <w:szCs w:val="26"/>
        </w:rPr>
        <w:t>контроль за</w:t>
      </w:r>
      <w:proofErr w:type="gramEnd"/>
      <w:r w:rsidRPr="00265DBB">
        <w:rPr>
          <w:sz w:val="26"/>
          <w:szCs w:val="26"/>
        </w:rPr>
        <w:t xml:space="preserve"> выполнением субъектом контроля предписания.</w:t>
      </w:r>
    </w:p>
    <w:p w:rsidR="001C01FA" w:rsidRPr="00265DBB" w:rsidRDefault="001C01FA" w:rsidP="00265DBB">
      <w:pPr>
        <w:pStyle w:val="a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265DBB">
        <w:rPr>
          <w:sz w:val="26"/>
          <w:szCs w:val="26"/>
        </w:rPr>
        <w:t xml:space="preserve">В случае неисполнения в установленный срок предписания органа контроля </w:t>
      </w:r>
      <w:r>
        <w:rPr>
          <w:sz w:val="26"/>
          <w:szCs w:val="26"/>
        </w:rPr>
        <w:t xml:space="preserve">                       </w:t>
      </w:r>
      <w:r w:rsidRPr="00265DBB">
        <w:rPr>
          <w:sz w:val="26"/>
          <w:szCs w:val="26"/>
        </w:rPr>
        <w:t xml:space="preserve">к лицу, не исполнившему такое решение, применяются меры ответственности </w:t>
      </w:r>
      <w:r>
        <w:rPr>
          <w:sz w:val="26"/>
          <w:szCs w:val="26"/>
        </w:rPr>
        <w:t xml:space="preserve">                                            </w:t>
      </w:r>
      <w:r w:rsidRPr="00265DBB">
        <w:rPr>
          <w:sz w:val="26"/>
          <w:szCs w:val="26"/>
        </w:rPr>
        <w:t xml:space="preserve">в соответствии с законодательством Российской Федерации. </w:t>
      </w:r>
    </w:p>
    <w:sectPr w:rsidR="001C01FA" w:rsidRPr="00265DBB" w:rsidSect="008B69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626F"/>
    <w:rsid w:val="000068F1"/>
    <w:rsid w:val="00010275"/>
    <w:rsid w:val="00016703"/>
    <w:rsid w:val="000626BB"/>
    <w:rsid w:val="000D2D24"/>
    <w:rsid w:val="000F76BB"/>
    <w:rsid w:val="00163026"/>
    <w:rsid w:val="001C01FA"/>
    <w:rsid w:val="00265DBB"/>
    <w:rsid w:val="0031626F"/>
    <w:rsid w:val="00387B6F"/>
    <w:rsid w:val="003C743A"/>
    <w:rsid w:val="004552E8"/>
    <w:rsid w:val="004A57FF"/>
    <w:rsid w:val="00567F3F"/>
    <w:rsid w:val="005D5BCE"/>
    <w:rsid w:val="0063329B"/>
    <w:rsid w:val="0068135C"/>
    <w:rsid w:val="006936FA"/>
    <w:rsid w:val="006A09F7"/>
    <w:rsid w:val="007B4BAF"/>
    <w:rsid w:val="008B69CC"/>
    <w:rsid w:val="008E2DD2"/>
    <w:rsid w:val="00A04AD0"/>
    <w:rsid w:val="00A522E9"/>
    <w:rsid w:val="00A71C13"/>
    <w:rsid w:val="00C454FC"/>
    <w:rsid w:val="00C45894"/>
    <w:rsid w:val="00CE189F"/>
    <w:rsid w:val="00D35DB5"/>
    <w:rsid w:val="00DB5685"/>
    <w:rsid w:val="00EF39FD"/>
    <w:rsid w:val="00FA0237"/>
    <w:rsid w:val="00FF5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43A"/>
    <w:pPr>
      <w:spacing w:after="160" w:line="256" w:lineRule="auto"/>
    </w:pPr>
    <w:rPr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3C743A"/>
    <w:rPr>
      <w:rFonts w:cs="Times New Roman"/>
      <w:color w:val="0000FF"/>
      <w:u w:val="single"/>
    </w:rPr>
  </w:style>
  <w:style w:type="paragraph" w:styleId="a4">
    <w:name w:val="No Spacing"/>
    <w:link w:val="a5"/>
    <w:uiPriority w:val="99"/>
    <w:qFormat/>
    <w:rsid w:val="003C743A"/>
    <w:rPr>
      <w:sz w:val="22"/>
      <w:szCs w:val="22"/>
      <w:lang w:eastAsia="en-US"/>
    </w:rPr>
  </w:style>
  <w:style w:type="character" w:customStyle="1" w:styleId="a5">
    <w:name w:val="Без интервала Знак"/>
    <w:link w:val="a4"/>
    <w:uiPriority w:val="99"/>
    <w:locked/>
    <w:rsid w:val="000626BB"/>
    <w:rPr>
      <w:sz w:val="22"/>
      <w:lang w:val="ru-RU" w:eastAsia="en-US"/>
    </w:rPr>
  </w:style>
  <w:style w:type="paragraph" w:customStyle="1" w:styleId="ConsPlusNormal">
    <w:name w:val="ConsPlusNormal"/>
    <w:uiPriority w:val="99"/>
    <w:rsid w:val="00265DBB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Title">
    <w:name w:val="ConsPlusTitle"/>
    <w:uiPriority w:val="99"/>
    <w:rsid w:val="00265DBB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Default">
    <w:name w:val="Default"/>
    <w:uiPriority w:val="99"/>
    <w:rsid w:val="00265DBB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6264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4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4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4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4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4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1E1A6-2134-4702-91A5-38F0E71C3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2327</Words>
  <Characters>13267</Characters>
  <Application>Microsoft Office Word</Application>
  <DocSecurity>0</DocSecurity>
  <Lines>110</Lines>
  <Paragraphs>31</Paragraphs>
  <ScaleCrop>false</ScaleCrop>
  <Company/>
  <LinksUpToDate>false</LinksUpToDate>
  <CharactersWithSpaces>15563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ENGWP2</dc:creator>
  <cp:keywords/>
  <dc:description/>
  <cp:lastModifiedBy>User</cp:lastModifiedBy>
  <cp:revision>5</cp:revision>
  <cp:lastPrinted>2019-07-19T11:54:00Z</cp:lastPrinted>
  <dcterms:created xsi:type="dcterms:W3CDTF">2019-07-19T11:59:00Z</dcterms:created>
  <dcterms:modified xsi:type="dcterms:W3CDTF">2019-08-05T12:47:00Z</dcterms:modified>
</cp:coreProperties>
</file>