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9DD" w:rsidRPr="008B7102" w:rsidRDefault="00F159DD" w:rsidP="00F159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Проект</w:t>
      </w:r>
    </w:p>
    <w:p w:rsidR="00F159DD" w:rsidRDefault="00F159DD" w:rsidP="00F159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59DD" w:rsidRPr="008B7102" w:rsidRDefault="00F159DD" w:rsidP="00F159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F159DD" w:rsidRPr="008B7102" w:rsidRDefault="00F159DD" w:rsidP="00F159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F159DD" w:rsidRPr="00793046" w:rsidRDefault="00F159DD" w:rsidP="00F159D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59DD" w:rsidRPr="00793046" w:rsidRDefault="00F159DD" w:rsidP="00F159D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12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марта </w:t>
      </w:r>
      <w:r w:rsidRPr="00793046">
        <w:rPr>
          <w:rFonts w:ascii="Times New Roman" w:eastAsia="Calibri" w:hAnsi="Times New Roman" w:cs="Times New Roman"/>
          <w:sz w:val="28"/>
          <w:szCs w:val="28"/>
        </w:rPr>
        <w:t>2024 года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159DD" w:rsidRDefault="00F159DD" w:rsidP="00F159D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 Москва, 3-я Северная линия, д. 18 (помещение администрации МО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 каб.1).</w:t>
      </w:r>
    </w:p>
    <w:p w:rsidR="00F159DD" w:rsidRPr="00793046" w:rsidRDefault="00F159DD" w:rsidP="00F159D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17 ч. 00 мин.</w:t>
      </w:r>
    </w:p>
    <w:p w:rsidR="00F159DD" w:rsidRPr="008C7F78" w:rsidRDefault="00F159DD" w:rsidP="00F15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8D6" w:rsidRDefault="00E47569" w:rsidP="00DC28D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159DD" w:rsidRPr="00DC2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 информации руководителя социальной службы </w:t>
      </w:r>
      <w:r w:rsidR="00DC28D6" w:rsidRPr="00DC28D6">
        <w:rPr>
          <w:rFonts w:ascii="Times New Roman" w:hAnsi="Times New Roman" w:cs="Times New Roman"/>
          <w:sz w:val="28"/>
          <w:szCs w:val="28"/>
        </w:rPr>
        <w:t>Управлени</w:t>
      </w:r>
      <w:r w:rsidR="00DC28D6">
        <w:rPr>
          <w:rFonts w:ascii="Times New Roman" w:hAnsi="Times New Roman" w:cs="Times New Roman"/>
          <w:sz w:val="28"/>
          <w:szCs w:val="28"/>
        </w:rPr>
        <w:t>я</w:t>
      </w:r>
      <w:r w:rsidR="00DC28D6" w:rsidRPr="00DC28D6">
        <w:rPr>
          <w:rFonts w:ascii="Times New Roman" w:hAnsi="Times New Roman" w:cs="Times New Roman"/>
          <w:sz w:val="28"/>
          <w:szCs w:val="28"/>
        </w:rPr>
        <w:t xml:space="preserve"> организации оказания социальных услуг по СВАО</w:t>
      </w:r>
      <w:r w:rsidR="00DC28D6" w:rsidRPr="00DC2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9DD" w:rsidRPr="00DC28D6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 «Мой социальный помощник» о работе ГБУ ТЦСО «Бибирево» филиала «Северный» в 2023 году.</w:t>
      </w:r>
    </w:p>
    <w:p w:rsidR="00DC28D6" w:rsidRDefault="00E47569" w:rsidP="00DC28D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2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Докладчик – Молодецкая О.В. – </w:t>
      </w:r>
      <w:r w:rsidR="00DC28D6" w:rsidRPr="00DC28D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</w:t>
      </w:r>
      <w:r w:rsidR="00DC28D6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DC28D6" w:rsidRPr="00DC2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службы Управления организации оказания социальных услуг по СВАО ГБУ</w:t>
      </w:r>
      <w:r w:rsidR="00DC2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«Мой социальный помощник».</w:t>
      </w:r>
    </w:p>
    <w:p w:rsidR="00DC28D6" w:rsidRDefault="00DC28D6" w:rsidP="00DC28D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8D6" w:rsidRDefault="00DC28D6" w:rsidP="00DC28D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0DA" w:rsidRPr="00F159DD" w:rsidRDefault="00DC28D6" w:rsidP="00DC28D6">
      <w:pPr>
        <w:autoSpaceDE w:val="0"/>
        <w:autoSpaceDN w:val="0"/>
        <w:spacing w:after="0" w:line="240" w:lineRule="auto"/>
        <w:jc w:val="both"/>
      </w:pPr>
      <w:r w:rsidRPr="00DC28D6">
        <w:t xml:space="preserve"> </w:t>
      </w:r>
    </w:p>
    <w:p w:rsidR="00DC28D6" w:rsidRPr="00F159DD" w:rsidRDefault="00DC28D6">
      <w:bookmarkStart w:id="0" w:name="_GoBack"/>
      <w:bookmarkEnd w:id="0"/>
    </w:p>
    <w:sectPr w:rsidR="00DC28D6" w:rsidRPr="00F15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FD4"/>
    <w:rsid w:val="00220FD4"/>
    <w:rsid w:val="006070DA"/>
    <w:rsid w:val="00DC28D6"/>
    <w:rsid w:val="00E47569"/>
    <w:rsid w:val="00F1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2024-03-05T09:49:00Z</dcterms:created>
  <dcterms:modified xsi:type="dcterms:W3CDTF">2024-03-07T08:11:00Z</dcterms:modified>
</cp:coreProperties>
</file>