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CE1" w:rsidRPr="005E5E9C" w:rsidRDefault="00CA0CE1" w:rsidP="0053644B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bookmarkStart w:id="0" w:name="_Hlk143695055"/>
      <w:r>
        <w:rPr>
          <w:b/>
          <w:bCs/>
          <w:sz w:val="28"/>
          <w:szCs w:val="28"/>
        </w:rPr>
        <w:t>Проект</w:t>
      </w:r>
    </w:p>
    <w:p w:rsidR="00CA0CE1" w:rsidRDefault="00CA0CE1" w:rsidP="00055B6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A0CE1" w:rsidRDefault="00CA0CE1" w:rsidP="00055B6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035CB" w:rsidRPr="00711266" w:rsidRDefault="009035CB" w:rsidP="009035CB">
      <w:pPr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:rsidR="009035CB" w:rsidRPr="000F6275" w:rsidRDefault="009035CB" w:rsidP="009035CB">
      <w:pPr>
        <w:jc w:val="center"/>
        <w:rPr>
          <w:rFonts w:ascii="Arial" w:hAnsi="Arial" w:cs="Arial"/>
          <w:sz w:val="32"/>
          <w:szCs w:val="32"/>
        </w:rPr>
      </w:pPr>
      <w:r w:rsidRPr="000F6275">
        <w:rPr>
          <w:rFonts w:ascii="Arial" w:hAnsi="Arial" w:cs="Arial"/>
          <w:sz w:val="32"/>
          <w:szCs w:val="32"/>
        </w:rPr>
        <w:t>СОВЕТ ДЕПУТАТОВ</w:t>
      </w:r>
    </w:p>
    <w:p w:rsidR="009035CB" w:rsidRPr="000F6275" w:rsidRDefault="009035CB" w:rsidP="009035CB">
      <w:pPr>
        <w:jc w:val="center"/>
        <w:rPr>
          <w:rFonts w:ascii="Arial" w:hAnsi="Arial" w:cs="Arial"/>
          <w:sz w:val="26"/>
          <w:szCs w:val="26"/>
        </w:rPr>
      </w:pPr>
      <w:r w:rsidRPr="000F6275">
        <w:rPr>
          <w:rFonts w:ascii="Arial" w:hAnsi="Arial" w:cs="Arial"/>
          <w:sz w:val="26"/>
          <w:szCs w:val="26"/>
        </w:rPr>
        <w:t>внутригородского муниципального образования – муниципального округа</w:t>
      </w:r>
    </w:p>
    <w:p w:rsidR="009035CB" w:rsidRPr="000F6275" w:rsidRDefault="009035CB" w:rsidP="009035CB">
      <w:pPr>
        <w:jc w:val="center"/>
        <w:rPr>
          <w:rFonts w:ascii="Arial" w:hAnsi="Arial" w:cs="Arial"/>
          <w:sz w:val="32"/>
          <w:szCs w:val="32"/>
        </w:rPr>
      </w:pPr>
      <w:r w:rsidRPr="000F6275">
        <w:rPr>
          <w:rFonts w:ascii="Arial" w:hAnsi="Arial" w:cs="Arial"/>
          <w:sz w:val="32"/>
          <w:szCs w:val="32"/>
        </w:rPr>
        <w:t>СЕВЕРНЫЙ</w:t>
      </w:r>
    </w:p>
    <w:p w:rsidR="009035CB" w:rsidRPr="000F6275" w:rsidRDefault="009035CB" w:rsidP="009035CB">
      <w:pPr>
        <w:jc w:val="center"/>
        <w:rPr>
          <w:rFonts w:ascii="Arial" w:hAnsi="Arial" w:cs="Arial"/>
          <w:sz w:val="26"/>
          <w:szCs w:val="26"/>
        </w:rPr>
      </w:pPr>
      <w:r w:rsidRPr="000F6275">
        <w:rPr>
          <w:rFonts w:ascii="Arial" w:hAnsi="Arial" w:cs="Arial"/>
          <w:sz w:val="26"/>
          <w:szCs w:val="26"/>
        </w:rPr>
        <w:t>в городе Москве</w:t>
      </w:r>
    </w:p>
    <w:p w:rsidR="009035CB" w:rsidRPr="000F6275" w:rsidRDefault="009035CB" w:rsidP="009035CB">
      <w:pPr>
        <w:jc w:val="center"/>
        <w:rPr>
          <w:rFonts w:ascii="Arial" w:hAnsi="Arial" w:cs="Arial"/>
          <w:sz w:val="36"/>
          <w:szCs w:val="36"/>
        </w:rPr>
      </w:pPr>
    </w:p>
    <w:p w:rsidR="009035CB" w:rsidRPr="000F6275" w:rsidRDefault="009035CB" w:rsidP="009035CB">
      <w:pPr>
        <w:jc w:val="center"/>
        <w:rPr>
          <w:rFonts w:ascii="Arial" w:hAnsi="Arial" w:cs="Arial"/>
          <w:sz w:val="36"/>
          <w:szCs w:val="36"/>
        </w:rPr>
      </w:pPr>
      <w:r w:rsidRPr="000F6275">
        <w:rPr>
          <w:rFonts w:ascii="Arial" w:hAnsi="Arial" w:cs="Arial"/>
          <w:sz w:val="36"/>
          <w:szCs w:val="36"/>
        </w:rPr>
        <w:t>РЕШЕНИЕ</w:t>
      </w:r>
    </w:p>
    <w:p w:rsidR="009035CB" w:rsidRPr="000F6275" w:rsidRDefault="009035CB" w:rsidP="009035CB">
      <w:pPr>
        <w:jc w:val="center"/>
        <w:rPr>
          <w:rFonts w:ascii="Arial" w:hAnsi="Arial" w:cs="Arial"/>
          <w:sz w:val="28"/>
          <w:szCs w:val="28"/>
        </w:rPr>
      </w:pPr>
    </w:p>
    <w:p w:rsidR="00CA0CE1" w:rsidRPr="005E5E9C" w:rsidRDefault="00CA0CE1" w:rsidP="00055B62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CA0CE1" w:rsidRPr="005E5E9C" w:rsidRDefault="00CA0CE1" w:rsidP="009035CB">
      <w:pPr>
        <w:autoSpaceDE w:val="0"/>
        <w:autoSpaceDN w:val="0"/>
        <w:adjustRightInd w:val="0"/>
        <w:ind w:right="-1"/>
        <w:jc w:val="center"/>
        <w:rPr>
          <w:b/>
          <w:sz w:val="28"/>
          <w:szCs w:val="28"/>
        </w:rPr>
      </w:pPr>
      <w:bookmarkStart w:id="1" w:name="_GoBack"/>
      <w:r w:rsidRPr="005E5E9C">
        <w:rPr>
          <w:b/>
          <w:sz w:val="28"/>
          <w:szCs w:val="28"/>
        </w:rPr>
        <w:t xml:space="preserve">Об утверждении Порядка оплаты труда </w:t>
      </w:r>
      <w:r w:rsidRPr="005E5E9C">
        <w:rPr>
          <w:b/>
          <w:bCs/>
          <w:sz w:val="28"/>
          <w:szCs w:val="28"/>
        </w:rPr>
        <w:t xml:space="preserve">муниципальных служащих </w:t>
      </w:r>
      <w:r>
        <w:rPr>
          <w:b/>
          <w:bCs/>
          <w:iCs/>
          <w:sz w:val="28"/>
          <w:szCs w:val="28"/>
        </w:rPr>
        <w:t>администрации</w:t>
      </w:r>
      <w:r w:rsidRPr="005E5E9C">
        <w:rPr>
          <w:b/>
          <w:bCs/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 xml:space="preserve"> </w:t>
      </w:r>
      <w:r w:rsidRPr="005E5E9C">
        <w:rPr>
          <w:b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/>
          <w:bCs/>
          <w:iCs/>
          <w:sz w:val="28"/>
          <w:szCs w:val="28"/>
          <w:lang w:eastAsia="en-US"/>
        </w:rPr>
        <w:t>муниципального округа</w:t>
      </w:r>
      <w:r w:rsidRPr="005E5E9C">
        <w:rPr>
          <w:b/>
          <w:bCs/>
          <w:sz w:val="28"/>
          <w:szCs w:val="28"/>
          <w:lang w:eastAsia="en-US"/>
        </w:rPr>
        <w:t xml:space="preserve"> </w:t>
      </w:r>
      <w:proofErr w:type="gramStart"/>
      <w:r>
        <w:rPr>
          <w:b/>
          <w:bCs/>
          <w:sz w:val="28"/>
          <w:szCs w:val="28"/>
          <w:lang w:eastAsia="en-US"/>
        </w:rPr>
        <w:t>Северный</w:t>
      </w:r>
      <w:proofErr w:type="gramEnd"/>
      <w:r w:rsidRPr="005E5E9C">
        <w:rPr>
          <w:b/>
          <w:bCs/>
          <w:sz w:val="28"/>
          <w:szCs w:val="28"/>
          <w:lang w:eastAsia="en-US"/>
        </w:rPr>
        <w:t xml:space="preserve"> в городе Москве</w:t>
      </w:r>
    </w:p>
    <w:bookmarkEnd w:id="1"/>
    <w:p w:rsidR="00CA0CE1" w:rsidRPr="005E5E9C" w:rsidRDefault="00CA0CE1" w:rsidP="00055B6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A0CE1" w:rsidRPr="005E5E9C" w:rsidRDefault="00CA0CE1" w:rsidP="00273FC5">
      <w:pPr>
        <w:pStyle w:val="ConsPlusNormal"/>
        <w:ind w:firstLine="709"/>
        <w:jc w:val="both"/>
      </w:pPr>
      <w:proofErr w:type="gramStart"/>
      <w:r w:rsidRPr="005E5E9C">
        <w:t xml:space="preserve">На основании части 2 статьи 3, пункта 5 статьи 5, статьи 22 Федерального закона от 2 марта 2007 года № 25-ФЗ «О муниципальной службе в Российской Федерации», пункта 5 статьи 6 и статьи 29 Закона города Москвы от 22 октября 2008 года № 50 «О муниципальной службе в городе Москве» Совет депутатов </w:t>
      </w:r>
      <w:r w:rsidRPr="005E5E9C">
        <w:rPr>
          <w:bCs/>
        </w:rPr>
        <w:t xml:space="preserve">внутригородского муниципального образования – </w:t>
      </w:r>
      <w:r w:rsidRPr="005E5E9C">
        <w:rPr>
          <w:bCs/>
          <w:iCs/>
        </w:rPr>
        <w:t>муниципального округа</w:t>
      </w:r>
      <w:r w:rsidRPr="005E5E9C">
        <w:rPr>
          <w:bCs/>
        </w:rPr>
        <w:t xml:space="preserve"> </w:t>
      </w:r>
      <w:r>
        <w:rPr>
          <w:bCs/>
        </w:rPr>
        <w:t>Северный</w:t>
      </w:r>
      <w:r w:rsidRPr="005E5E9C">
        <w:rPr>
          <w:bCs/>
        </w:rPr>
        <w:t xml:space="preserve">  в городе Москве</w:t>
      </w:r>
      <w:r w:rsidRPr="005E5E9C">
        <w:t xml:space="preserve"> решил:</w:t>
      </w:r>
      <w:proofErr w:type="gramEnd"/>
    </w:p>
    <w:p w:rsidR="009035CB" w:rsidRDefault="009035CB" w:rsidP="00273FC5">
      <w:pPr>
        <w:pStyle w:val="ConsPlusNormal"/>
        <w:ind w:firstLine="709"/>
        <w:jc w:val="both"/>
      </w:pPr>
    </w:p>
    <w:p w:rsidR="00CA0CE1" w:rsidRPr="005E5E9C" w:rsidRDefault="00CA0CE1" w:rsidP="009035CB">
      <w:pPr>
        <w:pStyle w:val="ConsPlusNormal"/>
        <w:spacing w:before="120"/>
        <w:ind w:firstLine="709"/>
        <w:jc w:val="both"/>
        <w:rPr>
          <w:bCs/>
        </w:rPr>
      </w:pPr>
      <w:r w:rsidRPr="005E5E9C">
        <w:t xml:space="preserve">1. Утвердить Порядок оплаты труда муниципальных служащих </w:t>
      </w:r>
      <w:r>
        <w:t>а</w:t>
      </w:r>
      <w:r>
        <w:rPr>
          <w:iCs/>
        </w:rPr>
        <w:t xml:space="preserve">дминистрации </w:t>
      </w:r>
      <w:r w:rsidRPr="005E5E9C">
        <w:rPr>
          <w:bCs/>
        </w:rPr>
        <w:t xml:space="preserve">внутригородского муниципального образования – </w:t>
      </w:r>
      <w:r w:rsidRPr="005E5E9C">
        <w:rPr>
          <w:bCs/>
          <w:iCs/>
        </w:rPr>
        <w:t>муниципального округа</w:t>
      </w:r>
      <w:r w:rsidRPr="005E5E9C">
        <w:rPr>
          <w:bCs/>
        </w:rPr>
        <w:t xml:space="preserve"> </w:t>
      </w:r>
      <w:r>
        <w:rPr>
          <w:bCs/>
        </w:rPr>
        <w:t>Северный</w:t>
      </w:r>
      <w:r w:rsidRPr="005E5E9C">
        <w:rPr>
          <w:bCs/>
        </w:rPr>
        <w:t xml:space="preserve"> в городе Москве согласно приложению к настоящему решению.</w:t>
      </w:r>
    </w:p>
    <w:p w:rsidR="00CA0CE1" w:rsidRDefault="00CA0CE1" w:rsidP="009035CB">
      <w:pPr>
        <w:pStyle w:val="ConsPlusNormal"/>
        <w:spacing w:before="120"/>
        <w:ind w:firstLine="709"/>
        <w:rPr>
          <w:bCs/>
        </w:rPr>
      </w:pPr>
      <w:r w:rsidRPr="004603C2">
        <w:rPr>
          <w:bCs/>
          <w:iCs/>
        </w:rPr>
        <w:t>2</w:t>
      </w:r>
      <w:r w:rsidRPr="004603C2">
        <w:rPr>
          <w:bCs/>
        </w:rPr>
        <w:t>. Признать утратившими силу:</w:t>
      </w:r>
      <w:r w:rsidRPr="005E5E9C">
        <w:rPr>
          <w:bCs/>
        </w:rPr>
        <w:t xml:space="preserve"> </w:t>
      </w:r>
    </w:p>
    <w:p w:rsidR="004603C2" w:rsidRDefault="009035CB" w:rsidP="009035CB">
      <w:pPr>
        <w:pStyle w:val="ConsPlusNormal"/>
        <w:spacing w:before="120"/>
        <w:ind w:firstLine="709"/>
        <w:jc w:val="both"/>
        <w:rPr>
          <w:bCs/>
        </w:rPr>
      </w:pPr>
      <w:r>
        <w:rPr>
          <w:bCs/>
        </w:rPr>
        <w:t>2.</w:t>
      </w:r>
      <w:r w:rsidR="00CA0CE1">
        <w:rPr>
          <w:bCs/>
        </w:rPr>
        <w:t>1) р</w:t>
      </w:r>
      <w:r w:rsidR="00CA0CE1" w:rsidRPr="005E5E9C">
        <w:rPr>
          <w:bCs/>
        </w:rPr>
        <w:t xml:space="preserve">ешение Совета депутатов </w:t>
      </w:r>
      <w:r w:rsidR="00CA0CE1" w:rsidRPr="005E5E9C">
        <w:rPr>
          <w:bCs/>
          <w:iCs/>
        </w:rPr>
        <w:t>муниципального округа</w:t>
      </w:r>
      <w:r w:rsidR="00CA0CE1" w:rsidRPr="005E5E9C">
        <w:rPr>
          <w:bCs/>
        </w:rPr>
        <w:t xml:space="preserve"> </w:t>
      </w:r>
      <w:r w:rsidR="00CA0CE1">
        <w:rPr>
          <w:bCs/>
        </w:rPr>
        <w:t>Северный</w:t>
      </w:r>
      <w:r w:rsidR="00CA0CE1" w:rsidRPr="005E5E9C">
        <w:rPr>
          <w:bCs/>
        </w:rPr>
        <w:t xml:space="preserve"> от </w:t>
      </w:r>
      <w:r w:rsidR="00CA0CE1">
        <w:rPr>
          <w:bCs/>
        </w:rPr>
        <w:t>19</w:t>
      </w:r>
      <w:r w:rsidR="00CA0CE1" w:rsidRPr="005E5E9C">
        <w:rPr>
          <w:bCs/>
        </w:rPr>
        <w:t xml:space="preserve"> </w:t>
      </w:r>
      <w:r w:rsidR="00CA0CE1">
        <w:rPr>
          <w:bCs/>
        </w:rPr>
        <w:t>сентября</w:t>
      </w:r>
      <w:r w:rsidR="00CA0CE1" w:rsidRPr="005E5E9C">
        <w:rPr>
          <w:bCs/>
        </w:rPr>
        <w:t xml:space="preserve"> 2013 года № </w:t>
      </w:r>
      <w:r w:rsidR="00CA0CE1">
        <w:rPr>
          <w:bCs/>
        </w:rPr>
        <w:t>13/8</w:t>
      </w:r>
      <w:r w:rsidR="00CA0CE1" w:rsidRPr="005E5E9C">
        <w:rPr>
          <w:bCs/>
        </w:rPr>
        <w:t xml:space="preserve"> «</w:t>
      </w:r>
      <w:r w:rsidR="00CA0CE1">
        <w:rPr>
          <w:bCs/>
        </w:rPr>
        <w:t xml:space="preserve">Об утверждении </w:t>
      </w:r>
      <w:proofErr w:type="gramStart"/>
      <w:r w:rsidR="00CA0CE1">
        <w:t>Порядка оплаты труда муниципальных служащих администрации муниципального округа</w:t>
      </w:r>
      <w:proofErr w:type="gramEnd"/>
      <w:r w:rsidR="00CA0CE1">
        <w:t xml:space="preserve"> Северный</w:t>
      </w:r>
      <w:r w:rsidR="00CA0CE1" w:rsidRPr="005E5E9C">
        <w:rPr>
          <w:bCs/>
        </w:rPr>
        <w:t>»</w:t>
      </w:r>
      <w:r w:rsidR="004603C2">
        <w:rPr>
          <w:bCs/>
        </w:rPr>
        <w:t>,</w:t>
      </w:r>
    </w:p>
    <w:p w:rsidR="004603C2" w:rsidRPr="005E5E9C" w:rsidRDefault="009035CB" w:rsidP="009035CB">
      <w:pPr>
        <w:pStyle w:val="ConsPlusNormal"/>
        <w:spacing w:before="120"/>
        <w:ind w:firstLine="709"/>
        <w:jc w:val="both"/>
        <w:rPr>
          <w:bCs/>
        </w:rPr>
      </w:pPr>
      <w:r>
        <w:rPr>
          <w:bCs/>
        </w:rPr>
        <w:t>2.</w:t>
      </w:r>
      <w:r w:rsidR="004603C2">
        <w:rPr>
          <w:bCs/>
        </w:rPr>
        <w:t xml:space="preserve">2) решение Совета депутатов муниципального округа </w:t>
      </w:r>
      <w:proofErr w:type="gramStart"/>
      <w:r w:rsidR="004603C2">
        <w:rPr>
          <w:bCs/>
        </w:rPr>
        <w:t>Северный</w:t>
      </w:r>
      <w:proofErr w:type="gramEnd"/>
      <w:r w:rsidR="004603C2">
        <w:rPr>
          <w:bCs/>
        </w:rPr>
        <w:t xml:space="preserve"> от </w:t>
      </w:r>
      <w:r w:rsidR="004603C2" w:rsidRPr="004603C2">
        <w:rPr>
          <w:bCs/>
        </w:rPr>
        <w:t>21 июня 2016 года</w:t>
      </w:r>
      <w:r w:rsidR="004603C2">
        <w:rPr>
          <w:bCs/>
        </w:rPr>
        <w:t xml:space="preserve"> </w:t>
      </w:r>
      <w:r w:rsidR="004603C2" w:rsidRPr="004603C2">
        <w:rPr>
          <w:bCs/>
        </w:rPr>
        <w:t>№ 8/7</w:t>
      </w:r>
      <w:r w:rsidR="004603C2">
        <w:rPr>
          <w:bCs/>
        </w:rPr>
        <w:t xml:space="preserve"> «</w:t>
      </w:r>
      <w:r w:rsidR="004603C2" w:rsidRPr="004603C2">
        <w:rPr>
          <w:bCs/>
        </w:rPr>
        <w:t>О внесении изменений в решение Совета депутатов муниципального округа Северный от 19 сентября 2013 года № 13/8</w:t>
      </w:r>
      <w:r w:rsidR="004603C2">
        <w:rPr>
          <w:bCs/>
        </w:rPr>
        <w:t>»,</w:t>
      </w:r>
    </w:p>
    <w:p w:rsidR="00CA0CE1" w:rsidRPr="005E5E9C" w:rsidRDefault="009035CB" w:rsidP="009035CB">
      <w:pPr>
        <w:pStyle w:val="ConsPlusNormal"/>
        <w:spacing w:before="120"/>
        <w:ind w:firstLine="709"/>
        <w:jc w:val="both"/>
        <w:rPr>
          <w:bCs/>
        </w:rPr>
      </w:pPr>
      <w:r>
        <w:rPr>
          <w:bCs/>
        </w:rPr>
        <w:t>2.</w:t>
      </w:r>
      <w:r w:rsidR="004603C2">
        <w:rPr>
          <w:bCs/>
        </w:rPr>
        <w:t>3)</w:t>
      </w:r>
      <w:r w:rsidR="00CA0CE1" w:rsidRPr="005E5E9C">
        <w:rPr>
          <w:bCs/>
        </w:rPr>
        <w:t xml:space="preserve"> решение Совета депутатов </w:t>
      </w:r>
      <w:r w:rsidR="00CA0CE1" w:rsidRPr="005E5E9C">
        <w:rPr>
          <w:bCs/>
          <w:iCs/>
        </w:rPr>
        <w:t>муниципального округа</w:t>
      </w:r>
      <w:r w:rsidR="00CA0CE1" w:rsidRPr="005E5E9C">
        <w:rPr>
          <w:bCs/>
        </w:rPr>
        <w:t xml:space="preserve"> </w:t>
      </w:r>
      <w:proofErr w:type="gramStart"/>
      <w:r w:rsidR="00CA0CE1">
        <w:rPr>
          <w:bCs/>
        </w:rPr>
        <w:t>Северный</w:t>
      </w:r>
      <w:proofErr w:type="gramEnd"/>
      <w:r w:rsidR="00CA0CE1" w:rsidRPr="005E5E9C">
        <w:rPr>
          <w:bCs/>
        </w:rPr>
        <w:t xml:space="preserve"> от 2</w:t>
      </w:r>
      <w:r w:rsidR="00CA0CE1">
        <w:rPr>
          <w:bCs/>
        </w:rPr>
        <w:t>1</w:t>
      </w:r>
      <w:r w:rsidR="00CA0CE1" w:rsidRPr="005E5E9C">
        <w:rPr>
          <w:bCs/>
        </w:rPr>
        <w:t xml:space="preserve"> </w:t>
      </w:r>
      <w:r w:rsidR="00CA0CE1">
        <w:rPr>
          <w:bCs/>
        </w:rPr>
        <w:t>августа</w:t>
      </w:r>
      <w:r w:rsidR="00CA0CE1" w:rsidRPr="005E5E9C">
        <w:rPr>
          <w:bCs/>
        </w:rPr>
        <w:t xml:space="preserve"> 2019 года № </w:t>
      </w:r>
      <w:r w:rsidR="00CA0CE1">
        <w:rPr>
          <w:bCs/>
        </w:rPr>
        <w:t>11</w:t>
      </w:r>
      <w:r w:rsidR="00CA0CE1" w:rsidRPr="005E5E9C">
        <w:rPr>
          <w:bCs/>
        </w:rPr>
        <w:t>/</w:t>
      </w:r>
      <w:r w:rsidR="00CA0CE1">
        <w:rPr>
          <w:bCs/>
        </w:rPr>
        <w:t>2</w:t>
      </w:r>
      <w:r w:rsidR="00CA0CE1" w:rsidRPr="005E5E9C">
        <w:rPr>
          <w:bCs/>
        </w:rPr>
        <w:t xml:space="preserve"> «О внесении изменений в решение Совета депутатов муниципального округа </w:t>
      </w:r>
      <w:r w:rsidR="00CA0CE1">
        <w:rPr>
          <w:bCs/>
        </w:rPr>
        <w:t>Северный</w:t>
      </w:r>
      <w:r w:rsidR="00CA0CE1" w:rsidRPr="005E5E9C">
        <w:rPr>
          <w:bCs/>
        </w:rPr>
        <w:t xml:space="preserve"> от </w:t>
      </w:r>
      <w:r w:rsidR="00CA0CE1">
        <w:rPr>
          <w:bCs/>
        </w:rPr>
        <w:t>19</w:t>
      </w:r>
      <w:r w:rsidR="00CA0CE1" w:rsidRPr="005E5E9C">
        <w:rPr>
          <w:bCs/>
        </w:rPr>
        <w:t xml:space="preserve"> </w:t>
      </w:r>
      <w:r w:rsidR="00CA0CE1">
        <w:rPr>
          <w:bCs/>
        </w:rPr>
        <w:t>сентября</w:t>
      </w:r>
      <w:r w:rsidR="00CA0CE1" w:rsidRPr="005E5E9C">
        <w:rPr>
          <w:bCs/>
        </w:rPr>
        <w:t xml:space="preserve"> 2013 года № </w:t>
      </w:r>
      <w:r w:rsidR="00CA0CE1">
        <w:rPr>
          <w:bCs/>
        </w:rPr>
        <w:t>13</w:t>
      </w:r>
      <w:r w:rsidR="00CA0CE1" w:rsidRPr="005E5E9C">
        <w:rPr>
          <w:bCs/>
        </w:rPr>
        <w:t>/</w:t>
      </w:r>
      <w:r w:rsidR="00CA0CE1">
        <w:rPr>
          <w:bCs/>
        </w:rPr>
        <w:t>8</w:t>
      </w:r>
      <w:r w:rsidR="00CA0CE1" w:rsidRPr="005E5E9C">
        <w:rPr>
          <w:bCs/>
        </w:rPr>
        <w:t>»</w:t>
      </w:r>
      <w:r w:rsidR="00CA0CE1">
        <w:rPr>
          <w:bCs/>
        </w:rPr>
        <w:t>.</w:t>
      </w:r>
    </w:p>
    <w:p w:rsidR="00CA0CE1" w:rsidRPr="005E5E9C" w:rsidRDefault="00CA0CE1" w:rsidP="009035CB">
      <w:pPr>
        <w:pStyle w:val="ConsPlusNormal"/>
        <w:spacing w:before="120"/>
        <w:ind w:firstLine="709"/>
        <w:jc w:val="both"/>
      </w:pPr>
      <w:r w:rsidRPr="005E5E9C">
        <w:rPr>
          <w:iCs/>
        </w:rPr>
        <w:t>3</w:t>
      </w:r>
      <w:r w:rsidRPr="005E5E9C">
        <w:t>. Опубликовать настоящее решение в сетевом издании «Московский муниципальный вестник».</w:t>
      </w:r>
    </w:p>
    <w:p w:rsidR="00CA0CE1" w:rsidRPr="005E5E9C" w:rsidRDefault="00CA0CE1" w:rsidP="009035CB">
      <w:pPr>
        <w:pStyle w:val="ConsPlusNormal"/>
        <w:spacing w:before="120"/>
        <w:ind w:firstLine="709"/>
        <w:jc w:val="both"/>
      </w:pPr>
      <w:r w:rsidRPr="002155FA">
        <w:rPr>
          <w:iCs/>
        </w:rPr>
        <w:t>4</w:t>
      </w:r>
      <w:r w:rsidRPr="002155FA">
        <w:t xml:space="preserve">. Настоящее решение вступает в силу </w:t>
      </w:r>
      <w:r w:rsidR="00E719D1">
        <w:t xml:space="preserve">после </w:t>
      </w:r>
      <w:r>
        <w:t xml:space="preserve">его </w:t>
      </w:r>
      <w:r w:rsidR="009035CB">
        <w:t>официального опубликования.</w:t>
      </w:r>
    </w:p>
    <w:p w:rsidR="009035CB" w:rsidRDefault="009035CB" w:rsidP="009035CB">
      <w:pPr>
        <w:pStyle w:val="ConsPlusNormal"/>
        <w:spacing w:before="120"/>
        <w:ind w:firstLine="709"/>
        <w:jc w:val="both"/>
      </w:pPr>
    </w:p>
    <w:p w:rsidR="00CA0CE1" w:rsidRDefault="00CA0CE1" w:rsidP="00404C80">
      <w:pPr>
        <w:pStyle w:val="ConsPlusNormal"/>
        <w:ind w:firstLine="709"/>
        <w:jc w:val="both"/>
      </w:pPr>
      <w:r w:rsidRPr="005E5E9C">
        <w:t xml:space="preserve">5. </w:t>
      </w:r>
      <w:proofErr w:type="gramStart"/>
      <w:r w:rsidRPr="005E5E9C">
        <w:t>Контроль за</w:t>
      </w:r>
      <w:proofErr w:type="gramEnd"/>
      <w:r w:rsidRPr="005E5E9C">
        <w:t xml:space="preserve"> выполнением настоящего решения возложить на главу внутригородского муниципального образования – муниципального округа </w:t>
      </w:r>
      <w:r>
        <w:t xml:space="preserve">Северный </w:t>
      </w:r>
      <w:r w:rsidRPr="005E5E9C">
        <w:t xml:space="preserve">в городе Москве </w:t>
      </w:r>
      <w:r>
        <w:t>Н.А.</w:t>
      </w:r>
      <w:r w:rsidRPr="005E5E9C">
        <w:t xml:space="preserve"> </w:t>
      </w:r>
      <w:r>
        <w:t>Шах</w:t>
      </w:r>
      <w:r w:rsidRPr="005E5E9C">
        <w:t>.</w:t>
      </w:r>
    </w:p>
    <w:p w:rsidR="00CA0CE1" w:rsidRDefault="00CA0CE1" w:rsidP="00404C80">
      <w:pPr>
        <w:pStyle w:val="ConsPlusNormal"/>
        <w:ind w:firstLine="709"/>
        <w:jc w:val="both"/>
      </w:pPr>
    </w:p>
    <w:p w:rsidR="00CA0CE1" w:rsidRPr="005E5E9C" w:rsidRDefault="00CA0CE1" w:rsidP="001D5DCE">
      <w:pPr>
        <w:jc w:val="both"/>
        <w:rPr>
          <w:b/>
          <w:bCs/>
          <w:sz w:val="28"/>
          <w:szCs w:val="28"/>
        </w:rPr>
      </w:pPr>
      <w:r w:rsidRPr="005E5E9C">
        <w:rPr>
          <w:b/>
          <w:bCs/>
          <w:sz w:val="28"/>
          <w:szCs w:val="28"/>
        </w:rPr>
        <w:t xml:space="preserve">Глава внутригородского муниципального образования – </w:t>
      </w:r>
    </w:p>
    <w:p w:rsidR="00CA0CE1" w:rsidRPr="005E5E9C" w:rsidRDefault="00CA0CE1" w:rsidP="001D5DCE">
      <w:pPr>
        <w:jc w:val="both"/>
        <w:rPr>
          <w:b/>
          <w:iCs/>
          <w:sz w:val="28"/>
          <w:szCs w:val="28"/>
        </w:rPr>
      </w:pPr>
      <w:r w:rsidRPr="005E5E9C">
        <w:rPr>
          <w:b/>
          <w:bCs/>
          <w:iCs/>
          <w:sz w:val="28"/>
          <w:szCs w:val="28"/>
        </w:rPr>
        <w:t>муниципального округа</w:t>
      </w:r>
      <w:r w:rsidRPr="005E5E9C"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Северный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CA0CE1" w:rsidRPr="005E5E9C" w:rsidRDefault="00CA0CE1" w:rsidP="00D30CBE">
      <w:pPr>
        <w:tabs>
          <w:tab w:val="left" w:pos="7797"/>
        </w:tabs>
        <w:jc w:val="both"/>
        <w:rPr>
          <w:b/>
          <w:sz w:val="28"/>
          <w:szCs w:val="28"/>
        </w:rPr>
      </w:pPr>
      <w:r w:rsidRPr="005E5E9C">
        <w:rPr>
          <w:b/>
          <w:iCs/>
          <w:sz w:val="28"/>
          <w:szCs w:val="28"/>
        </w:rPr>
        <w:t>в городе Москве</w:t>
      </w:r>
      <w:r w:rsidRPr="005E5E9C">
        <w:rPr>
          <w:b/>
          <w:sz w:val="28"/>
          <w:szCs w:val="28"/>
        </w:rPr>
        <w:t xml:space="preserve"> </w:t>
      </w:r>
      <w:r w:rsidRPr="005E5E9C">
        <w:rPr>
          <w:b/>
          <w:sz w:val="28"/>
          <w:szCs w:val="28"/>
        </w:rPr>
        <w:tab/>
      </w:r>
      <w:bookmarkEnd w:id="0"/>
      <w:r>
        <w:rPr>
          <w:b/>
          <w:sz w:val="28"/>
          <w:szCs w:val="28"/>
        </w:rPr>
        <w:t xml:space="preserve">          Н</w:t>
      </w:r>
      <w:r w:rsidRPr="005E5E9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А.</w:t>
      </w:r>
      <w:r w:rsidR="00210E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Шах</w:t>
      </w:r>
    </w:p>
    <w:p w:rsidR="00CA0CE1" w:rsidRPr="005E5E9C" w:rsidRDefault="00CA0CE1" w:rsidP="00976F38">
      <w:pPr>
        <w:tabs>
          <w:tab w:val="left" w:pos="7797"/>
        </w:tabs>
        <w:jc w:val="both"/>
        <w:rPr>
          <w:sz w:val="28"/>
          <w:szCs w:val="28"/>
        </w:rPr>
        <w:sectPr w:rsidR="00CA0CE1" w:rsidRPr="005E5E9C" w:rsidSect="009035CB">
          <w:headerReference w:type="default" r:id="rId8"/>
          <w:headerReference w:type="first" r:id="rId9"/>
          <w:pgSz w:w="11906" w:h="16838"/>
          <w:pgMar w:top="1134" w:right="850" w:bottom="851" w:left="1276" w:header="708" w:footer="708" w:gutter="0"/>
          <w:pgNumType w:start="1"/>
          <w:cols w:space="708"/>
          <w:titlePg/>
          <w:docGrid w:linePitch="360"/>
        </w:sectPr>
      </w:pPr>
    </w:p>
    <w:p w:rsidR="00CA0CE1" w:rsidRPr="005E5E9C" w:rsidRDefault="00CA0CE1" w:rsidP="00784E77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5E5E9C">
        <w:rPr>
          <w:sz w:val="28"/>
          <w:szCs w:val="28"/>
        </w:rPr>
        <w:lastRenderedPageBreak/>
        <w:t>Приложение</w:t>
      </w:r>
    </w:p>
    <w:p w:rsidR="00CA0CE1" w:rsidRPr="005E5E9C" w:rsidRDefault="00CA0CE1" w:rsidP="00784E77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решению Совета депутатов внутригородского муниципального образования – муниципального округа</w:t>
      </w:r>
      <w:r w:rsidRPr="005E5E9C">
        <w:rPr>
          <w:iCs/>
          <w:sz w:val="28"/>
          <w:szCs w:val="28"/>
        </w:rPr>
        <w:t xml:space="preserve"> </w:t>
      </w:r>
      <w:proofErr w:type="gramStart"/>
      <w:r>
        <w:rPr>
          <w:iCs/>
          <w:sz w:val="28"/>
          <w:szCs w:val="28"/>
        </w:rPr>
        <w:t>Северный</w:t>
      </w:r>
      <w:proofErr w:type="gramEnd"/>
      <w:r w:rsidRPr="005E5E9C">
        <w:rPr>
          <w:sz w:val="28"/>
          <w:szCs w:val="28"/>
        </w:rPr>
        <w:t xml:space="preserve"> в городе Москве</w:t>
      </w:r>
    </w:p>
    <w:p w:rsidR="00CA0CE1" w:rsidRPr="005E5E9C" w:rsidRDefault="00CA0CE1" w:rsidP="00784E77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от ___</w:t>
      </w:r>
      <w:r>
        <w:rPr>
          <w:sz w:val="28"/>
          <w:szCs w:val="28"/>
        </w:rPr>
        <w:t>___</w:t>
      </w:r>
      <w:r w:rsidRPr="005E5E9C">
        <w:rPr>
          <w:sz w:val="28"/>
          <w:szCs w:val="28"/>
        </w:rPr>
        <w:t>_________ 2025 года № _____</w:t>
      </w:r>
    </w:p>
    <w:p w:rsidR="00CA0CE1" w:rsidRPr="005E5E9C" w:rsidRDefault="00CA0CE1" w:rsidP="00976F38">
      <w:pPr>
        <w:tabs>
          <w:tab w:val="left" w:pos="7797"/>
        </w:tabs>
        <w:jc w:val="both"/>
        <w:rPr>
          <w:sz w:val="28"/>
          <w:szCs w:val="28"/>
        </w:rPr>
      </w:pPr>
    </w:p>
    <w:p w:rsidR="00CA0CE1" w:rsidRPr="005E5E9C" w:rsidRDefault="00CA0CE1" w:rsidP="0053328C">
      <w:pPr>
        <w:tabs>
          <w:tab w:val="left" w:pos="7797"/>
        </w:tabs>
        <w:jc w:val="center"/>
        <w:rPr>
          <w:sz w:val="28"/>
          <w:szCs w:val="28"/>
        </w:rPr>
      </w:pPr>
      <w:r w:rsidRPr="005E5E9C">
        <w:rPr>
          <w:b/>
          <w:bCs/>
          <w:sz w:val="28"/>
          <w:szCs w:val="28"/>
        </w:rPr>
        <w:t>Порядок</w:t>
      </w:r>
    </w:p>
    <w:p w:rsidR="00CA0CE1" w:rsidRPr="005E5E9C" w:rsidRDefault="00CA0CE1" w:rsidP="0053328C">
      <w:pPr>
        <w:tabs>
          <w:tab w:val="left" w:pos="7797"/>
        </w:tabs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 xml:space="preserve">оплаты труда муниципальных служащих </w:t>
      </w:r>
    </w:p>
    <w:p w:rsidR="00CA0CE1" w:rsidRPr="005E5E9C" w:rsidRDefault="00CA0CE1" w:rsidP="0053328C">
      <w:pPr>
        <w:tabs>
          <w:tab w:val="left" w:pos="7797"/>
        </w:tabs>
        <w:jc w:val="center"/>
        <w:rPr>
          <w:b/>
          <w:bCs/>
          <w:sz w:val="28"/>
          <w:szCs w:val="28"/>
          <w:lang w:eastAsia="en-US"/>
        </w:rPr>
      </w:pPr>
      <w:r w:rsidRPr="001F3D05">
        <w:rPr>
          <w:b/>
          <w:sz w:val="28"/>
          <w:szCs w:val="28"/>
        </w:rPr>
        <w:t>а</w:t>
      </w:r>
      <w:r w:rsidRPr="001F3D05">
        <w:rPr>
          <w:b/>
          <w:iCs/>
          <w:sz w:val="28"/>
          <w:szCs w:val="28"/>
        </w:rPr>
        <w:t>дминистрации</w:t>
      </w:r>
      <w:r>
        <w:rPr>
          <w:iCs/>
        </w:rPr>
        <w:t xml:space="preserve"> </w:t>
      </w:r>
      <w:r w:rsidRPr="005E5E9C">
        <w:rPr>
          <w:b/>
          <w:sz w:val="28"/>
          <w:szCs w:val="28"/>
        </w:rPr>
        <w:t xml:space="preserve">внутригородского муниципального образования </w:t>
      </w:r>
      <w:r>
        <w:rPr>
          <w:b/>
          <w:sz w:val="28"/>
          <w:szCs w:val="28"/>
        </w:rPr>
        <w:t>-</w:t>
      </w:r>
      <w:r w:rsidRPr="005E5E9C">
        <w:rPr>
          <w:b/>
          <w:sz w:val="28"/>
          <w:szCs w:val="28"/>
        </w:rPr>
        <w:t xml:space="preserve"> </w:t>
      </w:r>
      <w:r w:rsidRPr="005E5E9C">
        <w:rPr>
          <w:b/>
          <w:bCs/>
          <w:iCs/>
          <w:sz w:val="28"/>
          <w:szCs w:val="28"/>
          <w:lang w:eastAsia="en-US"/>
        </w:rPr>
        <w:t>муниципального округа</w:t>
      </w:r>
      <w:r w:rsidRPr="005E5E9C">
        <w:rPr>
          <w:b/>
          <w:bCs/>
          <w:sz w:val="28"/>
          <w:szCs w:val="28"/>
          <w:lang w:eastAsia="en-US"/>
        </w:rPr>
        <w:t xml:space="preserve"> </w:t>
      </w:r>
      <w:proofErr w:type="gramStart"/>
      <w:r>
        <w:rPr>
          <w:b/>
          <w:bCs/>
          <w:sz w:val="28"/>
          <w:szCs w:val="28"/>
          <w:lang w:eastAsia="en-US"/>
        </w:rPr>
        <w:t>Северный</w:t>
      </w:r>
      <w:proofErr w:type="gramEnd"/>
      <w:r w:rsidRPr="005E5E9C">
        <w:rPr>
          <w:b/>
          <w:bCs/>
          <w:sz w:val="28"/>
          <w:szCs w:val="28"/>
          <w:lang w:eastAsia="en-US"/>
        </w:rPr>
        <w:t xml:space="preserve"> в городе Москве</w:t>
      </w:r>
    </w:p>
    <w:p w:rsidR="00CA0CE1" w:rsidRPr="005E5E9C" w:rsidRDefault="00CA0CE1" w:rsidP="002D7128">
      <w:pPr>
        <w:tabs>
          <w:tab w:val="left" w:pos="7797"/>
        </w:tabs>
        <w:rPr>
          <w:sz w:val="28"/>
          <w:szCs w:val="28"/>
          <w:lang w:eastAsia="en-US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Общие положения</w:t>
      </w:r>
    </w:p>
    <w:p w:rsidR="00CA0CE1" w:rsidRPr="005E5E9C" w:rsidRDefault="00CA0CE1" w:rsidP="002741B8">
      <w:pPr>
        <w:rPr>
          <w:sz w:val="28"/>
          <w:szCs w:val="28"/>
        </w:rPr>
      </w:pPr>
    </w:p>
    <w:p w:rsidR="00CA0CE1" w:rsidRPr="005E5E9C" w:rsidRDefault="00CA0CE1" w:rsidP="00015B61">
      <w:pPr>
        <w:ind w:firstLine="709"/>
        <w:jc w:val="both"/>
        <w:rPr>
          <w:bCs/>
          <w:sz w:val="28"/>
          <w:szCs w:val="28"/>
        </w:rPr>
      </w:pPr>
      <w:r w:rsidRPr="005E5E9C">
        <w:rPr>
          <w:sz w:val="28"/>
          <w:szCs w:val="28"/>
        </w:rPr>
        <w:t>1. </w:t>
      </w:r>
      <w:r w:rsidRPr="005E5E9C">
        <w:rPr>
          <w:bCs/>
          <w:sz w:val="28"/>
          <w:szCs w:val="28"/>
        </w:rPr>
        <w:t xml:space="preserve">Настоящий Порядок устанавливает правила определения размеров, условия и порядок осуществления оплаты труда муниципальных служащих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>
        <w:rPr>
          <w:iCs/>
          <w:sz w:val="28"/>
          <w:szCs w:val="28"/>
        </w:rPr>
        <w:t xml:space="preserve"> </w:t>
      </w:r>
      <w:r w:rsidRPr="005E5E9C">
        <w:rPr>
          <w:bCs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Cs/>
          <w:iCs/>
          <w:sz w:val="28"/>
          <w:szCs w:val="28"/>
        </w:rPr>
        <w:t xml:space="preserve">муниципального округа </w:t>
      </w:r>
      <w:r>
        <w:rPr>
          <w:bCs/>
          <w:iCs/>
          <w:sz w:val="28"/>
          <w:szCs w:val="28"/>
        </w:rPr>
        <w:t>Северный</w:t>
      </w:r>
      <w:r w:rsidRPr="005E5E9C">
        <w:rPr>
          <w:bCs/>
          <w:iCs/>
          <w:sz w:val="28"/>
          <w:szCs w:val="28"/>
        </w:rPr>
        <w:t xml:space="preserve"> в городе Москве</w:t>
      </w:r>
      <w:r w:rsidRPr="005E5E9C">
        <w:rPr>
          <w:sz w:val="28"/>
          <w:szCs w:val="28"/>
        </w:rPr>
        <w:t xml:space="preserve"> (далее – муниципальные служащие,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</w:t>
      </w:r>
      <w:r>
        <w:rPr>
          <w:iCs/>
          <w:sz w:val="28"/>
          <w:szCs w:val="28"/>
        </w:rPr>
        <w:t>я</w:t>
      </w:r>
      <w:r w:rsidRPr="005E5E9C">
        <w:rPr>
          <w:sz w:val="28"/>
          <w:szCs w:val="28"/>
        </w:rPr>
        <w:t>).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2. Оплата труда муниципальных служащих производится в виде денежного содержания.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3. Денежное содержание муниципального служащего состоит </w:t>
      </w:r>
      <w:proofErr w:type="gramStart"/>
      <w:r w:rsidRPr="005E5E9C">
        <w:rPr>
          <w:sz w:val="28"/>
          <w:szCs w:val="28"/>
        </w:rPr>
        <w:t>из</w:t>
      </w:r>
      <w:proofErr w:type="gramEnd"/>
      <w:r w:rsidRPr="005E5E9C">
        <w:rPr>
          <w:sz w:val="28"/>
          <w:szCs w:val="28"/>
        </w:rPr>
        <w:t>: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1) должностного оклада в соответствии с замещаемой им должностью муниципальной службы (далее – должностной оклад);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2) ежемесячных выплат: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а) ежемесячной надбавки к должностному окладу за классный чин (далее – надбавка за классный чин);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б) ежемесячной надбавки за выслугу лет (далее – надбавка за выслугу лет);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в) ежемесячной надбавки за особые условия муниципальной службы (далее – надбавка за особые условия);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г) ежемесячного денежного поощрения;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3) дополнительных выплат: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а) премий за выполнение особо важных и сложных заданий;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б) единовременной выплаты к очередному ежегодному оплачиваемому отпуску (далее – единовременная выплата к отпуску);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в) материальной помощи.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4. Должностной оклад и надбавка за классный чин составляют оклад денежного содержания муниципального служащего (далее – оклад денежного содержания).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5. </w:t>
      </w:r>
      <w:proofErr w:type="gramStart"/>
      <w:r w:rsidRPr="005E5E9C">
        <w:rPr>
          <w:sz w:val="28"/>
          <w:szCs w:val="28"/>
        </w:rPr>
        <w:t xml:space="preserve">Размер должностного оклада, а также размеры ежемесячных и иных дополнительных выплат (пункт 3 настоящего Порядка), в случае если такие размеры не определены настоящим Порядком, устанавливаются решениями Совета депутатов </w:t>
      </w:r>
      <w:r w:rsidRPr="005E5E9C">
        <w:rPr>
          <w:bCs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Северный</w:t>
      </w:r>
      <w:r w:rsidRPr="005E5E9C">
        <w:rPr>
          <w:bCs/>
          <w:sz w:val="28"/>
          <w:szCs w:val="28"/>
        </w:rPr>
        <w:t xml:space="preserve"> в городе Москве</w:t>
      </w:r>
      <w:r w:rsidRPr="005E5E9C">
        <w:rPr>
          <w:sz w:val="28"/>
          <w:szCs w:val="28"/>
        </w:rPr>
        <w:t xml:space="preserve"> (далее – Совет депутатов) в </w:t>
      </w:r>
      <w:r w:rsidRPr="005E5E9C">
        <w:rPr>
          <w:sz w:val="28"/>
          <w:szCs w:val="28"/>
        </w:rPr>
        <w:lastRenderedPageBreak/>
        <w:t>соответствии с федеральными законами, законами города Москвы и настоящим Порядком.</w:t>
      </w:r>
      <w:proofErr w:type="gramEnd"/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6. Размеры должностного оклада и выплат, предусмотренных подпунктом 2, подпунктами «б» и «в» подпункта 3 пункта 3 настоящего Порядка, подлежащие выплате муниципальному служащему, устанавливаются трудовым договором в соответствии с настоящим Порядком и принятыми в его исполнение решениями Совета депутатов.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7. Расходы на выплату денежного содержания муниципальным служащим осуществляются за счет средств фонда оплаты труда муниципальных служащих, предусмотренного в бюджете </w:t>
      </w:r>
      <w:r w:rsidRPr="005E5E9C">
        <w:rPr>
          <w:bCs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Северный</w:t>
      </w:r>
      <w:r w:rsidRPr="005E5E9C">
        <w:rPr>
          <w:bCs/>
          <w:sz w:val="28"/>
          <w:szCs w:val="28"/>
        </w:rPr>
        <w:t xml:space="preserve"> в городе Москве</w:t>
      </w:r>
      <w:r w:rsidRPr="005E5E9C">
        <w:rPr>
          <w:sz w:val="28"/>
          <w:szCs w:val="28"/>
        </w:rPr>
        <w:t xml:space="preserve"> (далее – фонд оплаты труда, бюджет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sz w:val="28"/>
          <w:szCs w:val="28"/>
        </w:rPr>
        <w:t>), с учетом положений пункта 54 настоящего Порядка.</w:t>
      </w:r>
    </w:p>
    <w:p w:rsidR="00CA0CE1" w:rsidRPr="005E5E9C" w:rsidRDefault="00CA0CE1" w:rsidP="00A7575A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8. Формирование фонда оплаты труда в расчете на год осуществляется по нормативам образования фонда оплаты труда, установленным нормативными правовыми актами города Москвы для государственных гражданских служащих города Москвы, с учетом положений настоящего Порядка.</w:t>
      </w:r>
    </w:p>
    <w:p w:rsidR="00CA0CE1" w:rsidRPr="005E5E9C" w:rsidRDefault="00CA0CE1" w:rsidP="00A7575A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9. </w:t>
      </w:r>
      <w:r w:rsidRPr="005E5E9C">
        <w:rPr>
          <w:iCs/>
          <w:sz w:val="28"/>
          <w:szCs w:val="28"/>
        </w:rPr>
        <w:t>Глава</w:t>
      </w:r>
      <w:r w:rsidRPr="005E5E9C">
        <w:rPr>
          <w:bCs/>
          <w:iCs/>
        </w:rPr>
        <w:t xml:space="preserve"> </w:t>
      </w:r>
      <w:r w:rsidRPr="005E5E9C">
        <w:rPr>
          <w:bCs/>
          <w:iCs/>
          <w:sz w:val="28"/>
          <w:szCs w:val="28"/>
        </w:rPr>
        <w:t xml:space="preserve">внутригородского муниципального образования – муниципального округа </w:t>
      </w:r>
      <w:proofErr w:type="gramStart"/>
      <w:r>
        <w:rPr>
          <w:bCs/>
          <w:iCs/>
          <w:sz w:val="28"/>
          <w:szCs w:val="28"/>
        </w:rPr>
        <w:t>Северный</w:t>
      </w:r>
      <w:proofErr w:type="gramEnd"/>
      <w:r w:rsidRPr="005E5E9C">
        <w:rPr>
          <w:bCs/>
          <w:iCs/>
          <w:sz w:val="28"/>
          <w:szCs w:val="28"/>
        </w:rPr>
        <w:t xml:space="preserve"> в городе Москве</w:t>
      </w:r>
      <w:r w:rsidRPr="005E5E9C">
        <w:rPr>
          <w:iCs/>
          <w:sz w:val="28"/>
          <w:szCs w:val="28"/>
        </w:rPr>
        <w:t xml:space="preserve"> (далее – глава </w:t>
      </w:r>
      <w:r w:rsidRPr="005E5E9C">
        <w:rPr>
          <w:bCs/>
          <w:iCs/>
          <w:sz w:val="28"/>
          <w:szCs w:val="28"/>
        </w:rPr>
        <w:t>муниципального округа)</w:t>
      </w:r>
      <w:r w:rsidRPr="005E5E9C">
        <w:rPr>
          <w:sz w:val="28"/>
          <w:szCs w:val="28"/>
        </w:rPr>
        <w:t xml:space="preserve"> вправе перераспределять средства фонда оплаты труда, установленные для проведения соответствующих выплат, между выплатами, предусмотренными пунктом 3 настоящего Порядка.</w:t>
      </w:r>
    </w:p>
    <w:p w:rsidR="00CA0CE1" w:rsidRPr="005E5E9C" w:rsidRDefault="00CA0CE1" w:rsidP="00A7575A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10. </w:t>
      </w:r>
      <w:proofErr w:type="gramStart"/>
      <w:r w:rsidRPr="005E5E9C">
        <w:rPr>
          <w:sz w:val="28"/>
          <w:szCs w:val="28"/>
        </w:rPr>
        <w:t xml:space="preserve">Иные выплаты, предусмотренные для муниципальных служащих федеральными законами и иными нормативными правовыми актами Российской Федерации, законами и иными нормативными правовыми актами города Москвы, муниципальными правовыми актами </w:t>
      </w:r>
      <w:r w:rsidRPr="005E5E9C">
        <w:rPr>
          <w:bCs/>
          <w:sz w:val="28"/>
          <w:szCs w:val="28"/>
        </w:rPr>
        <w:t xml:space="preserve">внутригородского муниципального образования –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Северный</w:t>
      </w:r>
      <w:r w:rsidRPr="005E5E9C">
        <w:rPr>
          <w:bCs/>
          <w:sz w:val="28"/>
          <w:szCs w:val="28"/>
        </w:rPr>
        <w:t xml:space="preserve"> в городе Москве (далее – </w:t>
      </w:r>
      <w:r w:rsidRPr="005E5E9C">
        <w:rPr>
          <w:bCs/>
          <w:iCs/>
          <w:sz w:val="28"/>
          <w:szCs w:val="28"/>
        </w:rPr>
        <w:t>муниципальный округ)</w:t>
      </w:r>
      <w:r w:rsidRPr="005E5E9C">
        <w:rPr>
          <w:sz w:val="28"/>
          <w:szCs w:val="28"/>
        </w:rPr>
        <w:t>, в том числе основные и дополнительные гарантии, предоставляемые в стоимостной форме на основании законодательства о муниципальной службе в Российской Федерации и городе</w:t>
      </w:r>
      <w:proofErr w:type="gramEnd"/>
      <w:r w:rsidRPr="005E5E9C">
        <w:rPr>
          <w:sz w:val="28"/>
          <w:szCs w:val="28"/>
        </w:rPr>
        <w:t xml:space="preserve"> </w:t>
      </w:r>
      <w:proofErr w:type="gramStart"/>
      <w:r w:rsidRPr="005E5E9C">
        <w:rPr>
          <w:sz w:val="28"/>
          <w:szCs w:val="28"/>
        </w:rPr>
        <w:t xml:space="preserve">Москве и Устава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sz w:val="28"/>
          <w:szCs w:val="28"/>
        </w:rPr>
        <w:t xml:space="preserve">, а также сохранение средней заработной платы за муниципальным служащим, замещающим сокращаемую должность муниципальной службы, и денежного содержания за муниципальным служащим, направленным для получения дополнительного профессионального образования, финансируются за счет средств бюджета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 w:rsidRPr="005E5E9C">
        <w:rPr>
          <w:sz w:val="28"/>
          <w:szCs w:val="28"/>
        </w:rPr>
        <w:t>сверх сформированного в установленном порядке фонда оплаты труда.</w:t>
      </w:r>
      <w:proofErr w:type="gramEnd"/>
    </w:p>
    <w:p w:rsidR="00CA0CE1" w:rsidRPr="005E5E9C" w:rsidRDefault="00CA0CE1" w:rsidP="00066E62">
      <w:pPr>
        <w:ind w:firstLine="709"/>
        <w:jc w:val="both"/>
        <w:rPr>
          <w:iCs/>
          <w:sz w:val="28"/>
          <w:szCs w:val="28"/>
        </w:rPr>
      </w:pPr>
      <w:r w:rsidRPr="005E5E9C">
        <w:rPr>
          <w:sz w:val="28"/>
          <w:szCs w:val="28"/>
        </w:rPr>
        <w:t xml:space="preserve">11. Должностной оклад и ежемесячные выплаты выплачиваются не реже чем каждые полмесяца. Конкретная дата выплаты должностного оклада и ежемесячных выплат устанавливается </w:t>
      </w:r>
      <w:r w:rsidRPr="005E5E9C">
        <w:rPr>
          <w:iCs/>
          <w:sz w:val="28"/>
          <w:szCs w:val="28"/>
        </w:rPr>
        <w:t xml:space="preserve">Правилами внутреннего трудового распорядка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, </w:t>
      </w:r>
      <w:r w:rsidRPr="005E5E9C">
        <w:rPr>
          <w:iCs/>
          <w:sz w:val="28"/>
          <w:szCs w:val="28"/>
        </w:rPr>
        <w:t xml:space="preserve">утвержденными распоряжением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>, или трудовым договором  не позднее 15 календарных дней со дня окончания периода, за который они начислены.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Дополнительные выплаты выплачиваются в сроки, установленные в соответствующих разделах настоящего Порядка.</w:t>
      </w:r>
    </w:p>
    <w:p w:rsidR="00CA0CE1" w:rsidRPr="005E5E9C" w:rsidRDefault="00CA0CE1" w:rsidP="002741B8">
      <w:pPr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lastRenderedPageBreak/>
        <w:t>Должностной оклад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12. Размеры должностных окладов устанавливаются Советом депутатов в абсолютном размере (в рублях) по представлению </w:t>
      </w:r>
      <w:r w:rsidRPr="005E5E9C">
        <w:rPr>
          <w:iCs/>
          <w:sz w:val="28"/>
          <w:szCs w:val="28"/>
        </w:rPr>
        <w:t>главы</w:t>
      </w:r>
      <w:r w:rsidRPr="005E5E9C">
        <w:rPr>
          <w:sz w:val="28"/>
          <w:szCs w:val="28"/>
        </w:rPr>
        <w:t xml:space="preserve"> </w:t>
      </w:r>
      <w:r w:rsidRPr="005E5E9C">
        <w:rPr>
          <w:bCs/>
          <w:sz w:val="28"/>
          <w:szCs w:val="28"/>
        </w:rPr>
        <w:t>муниципального округа.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13. Размер должностного оклада муниципального служащего устанавливается в зависимости от замещаемой им должности муниципальной службы.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14. Выплата должностного оклада производится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со дня назначения муниципального служащего на должность муниципальной службы. </w:t>
      </w:r>
    </w:p>
    <w:p w:rsidR="00CA0CE1" w:rsidRPr="005E5E9C" w:rsidRDefault="00CA0CE1" w:rsidP="002741B8">
      <w:pPr>
        <w:ind w:firstLine="709"/>
        <w:jc w:val="both"/>
        <w:rPr>
          <w:bCs/>
          <w:iCs/>
          <w:sz w:val="28"/>
          <w:szCs w:val="28"/>
        </w:rPr>
      </w:pPr>
      <w:r w:rsidRPr="005E5E9C">
        <w:rPr>
          <w:sz w:val="28"/>
          <w:szCs w:val="28"/>
        </w:rPr>
        <w:t xml:space="preserve">15. Размеры должностных окладов увеличиваются (индексируются) на основании решения Совета депутатов на условиях, определенных для государственных гражданских служащих города Москвы (далее – гражданские служащие), в пределах средств, предусмотренных решением Совета депутатов о бюджете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 w:rsidRPr="005E5E9C">
        <w:rPr>
          <w:sz w:val="28"/>
          <w:szCs w:val="28"/>
        </w:rPr>
        <w:t>на соответствующие цели</w:t>
      </w:r>
      <w:r w:rsidRPr="005E5E9C">
        <w:rPr>
          <w:bCs/>
          <w:iCs/>
          <w:sz w:val="28"/>
          <w:szCs w:val="28"/>
        </w:rPr>
        <w:t xml:space="preserve">. 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bCs/>
          <w:iCs/>
          <w:sz w:val="28"/>
          <w:szCs w:val="28"/>
        </w:rPr>
        <w:t>Размер увеличения (индексации) должностных окладов не должен превышать размер увеличения (индексации) должностных окладов гражданских служащих, установленный указом Мэра Москвы.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16. </w:t>
      </w:r>
      <w:r w:rsidRPr="005E5E9C">
        <w:rPr>
          <w:color w:val="000000"/>
          <w:sz w:val="28"/>
          <w:szCs w:val="28"/>
        </w:rPr>
        <w:t>В случае увеличения (индексации) размера должностного оклада его выплата в увеличенном размере осуществляется со дня, установленного решением Совета депутатов.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sz w:val="28"/>
          <w:szCs w:val="28"/>
        </w:rPr>
        <w:t xml:space="preserve">17. При увеличении (индексации) должностного оклада его размер подлежит округлению </w:t>
      </w:r>
      <w:r w:rsidRPr="005E5E9C">
        <w:rPr>
          <w:iCs/>
          <w:sz w:val="28"/>
          <w:szCs w:val="28"/>
        </w:rPr>
        <w:t>до десяти рублей</w:t>
      </w:r>
      <w:r w:rsidRPr="005E5E9C">
        <w:rPr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в сторону увеличения.</w:t>
      </w:r>
      <w:r w:rsidRPr="005E5E9C">
        <w:rPr>
          <w:sz w:val="28"/>
          <w:szCs w:val="28"/>
        </w:rPr>
        <w:t xml:space="preserve">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Надбавка за классный чин</w:t>
      </w:r>
    </w:p>
    <w:p w:rsidR="00CA0CE1" w:rsidRPr="005E5E9C" w:rsidRDefault="00CA0CE1" w:rsidP="002741B8">
      <w:pPr>
        <w:jc w:val="center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18. Размеры надбавок за классный чин устанавливаются Советом депутатов в абсолютном размере (в рублях) по представлению </w:t>
      </w:r>
      <w:r w:rsidRPr="005E5E9C">
        <w:rPr>
          <w:iCs/>
          <w:sz w:val="28"/>
          <w:szCs w:val="28"/>
        </w:rPr>
        <w:t>главы</w:t>
      </w:r>
      <w:r w:rsidRPr="005E5E9C">
        <w:rPr>
          <w:sz w:val="28"/>
          <w:szCs w:val="28"/>
        </w:rPr>
        <w:t xml:space="preserve"> </w:t>
      </w:r>
      <w:r w:rsidRPr="005E5E9C">
        <w:rPr>
          <w:bCs/>
          <w:sz w:val="28"/>
          <w:szCs w:val="28"/>
        </w:rPr>
        <w:t>муниципального округа.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19. Размер надбавки за классный чин устанавливается муниципальному служащему в соответствии с присвоенным ему классным чином.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20. Выплата надбавки за классный чин производится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со дня присвоения муниципальному служащему соответствующего классного чина в порядке, установленном Законом города Москвы от 22 октября 2008 года № 50 «О муниципальной службе в городе Москве».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21. Выплата надбавки за классный чин прекращается в случае лишения муниципального служащего присвоенного классного чина по приговору суда, а также в случае отмены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>о присвоении муниципальному служащему классного чина</w:t>
      </w:r>
      <w:r w:rsidRPr="005E5E9C">
        <w:rPr>
          <w:iCs/>
          <w:sz w:val="28"/>
          <w:szCs w:val="28"/>
        </w:rPr>
        <w:t>.</w:t>
      </w:r>
    </w:p>
    <w:p w:rsidR="00CA0CE1" w:rsidRPr="005E5E9C" w:rsidRDefault="00CA0CE1" w:rsidP="006B35C5">
      <w:pPr>
        <w:ind w:firstLine="709"/>
        <w:jc w:val="both"/>
        <w:rPr>
          <w:bCs/>
          <w:iCs/>
          <w:sz w:val="28"/>
          <w:szCs w:val="28"/>
        </w:rPr>
      </w:pPr>
      <w:r w:rsidRPr="005E5E9C">
        <w:rPr>
          <w:sz w:val="28"/>
          <w:szCs w:val="28"/>
        </w:rPr>
        <w:t xml:space="preserve">22. Размеры надбавок за классный чин увеличиваются (индексируются) на основании решения Совета депутатов на условиях, определенных для гражданских служащих, в пределах средств, предусмотренных решением Совета депутатов о бюджете </w:t>
      </w:r>
      <w:r w:rsidRPr="005E5E9C">
        <w:rPr>
          <w:bCs/>
          <w:iCs/>
          <w:sz w:val="28"/>
          <w:szCs w:val="28"/>
        </w:rPr>
        <w:t>муниципального округа</w:t>
      </w:r>
      <w:r w:rsidRPr="005E5E9C">
        <w:rPr>
          <w:bCs/>
          <w:sz w:val="28"/>
          <w:szCs w:val="28"/>
        </w:rPr>
        <w:t xml:space="preserve"> </w:t>
      </w:r>
      <w:r w:rsidRPr="005E5E9C">
        <w:rPr>
          <w:sz w:val="28"/>
          <w:szCs w:val="28"/>
        </w:rPr>
        <w:t>на соответствующие цели</w:t>
      </w:r>
      <w:r w:rsidRPr="005E5E9C">
        <w:rPr>
          <w:bCs/>
          <w:iCs/>
          <w:sz w:val="28"/>
          <w:szCs w:val="28"/>
        </w:rPr>
        <w:t xml:space="preserve">. </w:t>
      </w:r>
    </w:p>
    <w:p w:rsidR="00CA0CE1" w:rsidRPr="005E5E9C" w:rsidRDefault="00CA0CE1" w:rsidP="006B35C5">
      <w:pPr>
        <w:ind w:firstLine="709"/>
        <w:jc w:val="both"/>
        <w:rPr>
          <w:sz w:val="28"/>
          <w:szCs w:val="28"/>
        </w:rPr>
      </w:pPr>
      <w:r w:rsidRPr="005E5E9C">
        <w:rPr>
          <w:bCs/>
          <w:iCs/>
          <w:sz w:val="28"/>
          <w:szCs w:val="28"/>
        </w:rPr>
        <w:lastRenderedPageBreak/>
        <w:t>Размер увеличения (индексации) надбавок за классный чин не должен превышать размер увеличения (индексации) надбавок за классный чин гражданских служащих, установленный указом Мэра Москвы.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23. </w:t>
      </w:r>
      <w:r w:rsidRPr="005E5E9C">
        <w:rPr>
          <w:color w:val="000000"/>
          <w:sz w:val="28"/>
          <w:szCs w:val="28"/>
        </w:rPr>
        <w:t xml:space="preserve">В случае увеличения (индексации) размера </w:t>
      </w:r>
      <w:r w:rsidRPr="005E5E9C">
        <w:rPr>
          <w:sz w:val="28"/>
          <w:szCs w:val="28"/>
        </w:rPr>
        <w:t>надбавки за классный чин</w:t>
      </w:r>
      <w:r w:rsidRPr="005E5E9C">
        <w:rPr>
          <w:color w:val="000000"/>
          <w:sz w:val="28"/>
          <w:szCs w:val="28"/>
        </w:rPr>
        <w:t xml:space="preserve"> ее выплата в увеличенном размере осуществляется со дня, установленного решением Совета депутатов.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24. При увеличении (индексации) надбавки за классный чин</w:t>
      </w:r>
      <w:r w:rsidRPr="005E5E9C">
        <w:rPr>
          <w:color w:val="000000"/>
          <w:sz w:val="28"/>
          <w:szCs w:val="28"/>
        </w:rPr>
        <w:t xml:space="preserve"> ее </w:t>
      </w:r>
      <w:r w:rsidRPr="005E5E9C">
        <w:rPr>
          <w:sz w:val="28"/>
          <w:szCs w:val="28"/>
        </w:rPr>
        <w:t xml:space="preserve">размер подлежит округлению </w:t>
      </w:r>
      <w:r w:rsidRPr="005E5E9C">
        <w:rPr>
          <w:iCs/>
          <w:sz w:val="28"/>
          <w:szCs w:val="28"/>
        </w:rPr>
        <w:t>до десяти рублей</w:t>
      </w:r>
      <w:r w:rsidRPr="005E5E9C">
        <w:rPr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в сторону увеличения.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Надбавка за выслугу лет</w:t>
      </w:r>
    </w:p>
    <w:p w:rsidR="00CA0CE1" w:rsidRPr="005E5E9C" w:rsidRDefault="00CA0CE1" w:rsidP="002741B8">
      <w:pPr>
        <w:jc w:val="center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25. Надбавка за выслугу лет выплачивается в процентах от должностного оклада в следующих размерах: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786"/>
        <w:gridCol w:w="1843"/>
      </w:tblGrid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в процентах</w:t>
            </w:r>
          </w:p>
        </w:tc>
      </w:tr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ind w:left="1290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от 1 года до 5 лет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10</w:t>
            </w:r>
          </w:p>
        </w:tc>
      </w:tr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ind w:left="1290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от 5 лет до 10 лет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15</w:t>
            </w:r>
          </w:p>
        </w:tc>
      </w:tr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ind w:left="1290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от 10 лет до 15 лет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20</w:t>
            </w:r>
          </w:p>
        </w:tc>
      </w:tr>
      <w:tr w:rsidR="00CA0CE1" w:rsidRPr="005E5E9C" w:rsidTr="003E5F48">
        <w:trPr>
          <w:jc w:val="center"/>
        </w:trPr>
        <w:tc>
          <w:tcPr>
            <w:tcW w:w="4786" w:type="dxa"/>
          </w:tcPr>
          <w:p w:rsidR="00CA0CE1" w:rsidRPr="003E5F48" w:rsidRDefault="00CA0CE1" w:rsidP="003E5F48">
            <w:pPr>
              <w:ind w:left="1290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>свыше 15 лет</w:t>
            </w:r>
          </w:p>
        </w:tc>
        <w:tc>
          <w:tcPr>
            <w:tcW w:w="1843" w:type="dxa"/>
          </w:tcPr>
          <w:p w:rsidR="00CA0CE1" w:rsidRPr="003E5F48" w:rsidRDefault="00CA0CE1" w:rsidP="003E5F48">
            <w:pPr>
              <w:jc w:val="center"/>
              <w:rPr>
                <w:sz w:val="28"/>
                <w:szCs w:val="28"/>
              </w:rPr>
            </w:pPr>
            <w:r w:rsidRPr="003E5F48">
              <w:rPr>
                <w:sz w:val="28"/>
                <w:szCs w:val="28"/>
              </w:rPr>
              <w:t xml:space="preserve"> 30.</w:t>
            </w:r>
          </w:p>
        </w:tc>
      </w:tr>
    </w:tbl>
    <w:p w:rsidR="00CA0CE1" w:rsidRPr="005E5E9C" w:rsidRDefault="00CA0CE1" w:rsidP="002741B8">
      <w:pPr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26. Размер надбавки за выслугу лет устанавливается муниципальному служащему в соответствии с общей продолжительностью его стажа муниципальной службы.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27. Выплата надбавки за выслугу лет осуществляется </w:t>
      </w:r>
      <w:proofErr w:type="gramStart"/>
      <w:r w:rsidRPr="005E5E9C">
        <w:rPr>
          <w:sz w:val="28"/>
          <w:szCs w:val="28"/>
        </w:rPr>
        <w:t xml:space="preserve">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со дня возникновения у муниципального служащего права на указанную надбавку в соответствующем размере</w:t>
      </w:r>
      <w:proofErr w:type="gramEnd"/>
      <w:r w:rsidRPr="005E5E9C">
        <w:rPr>
          <w:sz w:val="28"/>
          <w:szCs w:val="28"/>
        </w:rPr>
        <w:t xml:space="preserve">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В случае если право на надбавку за выслугу лет в большем размере возникает не с начала календарного месяца, сумма надбавки, подлежащая выплате муниципальному служащему в соответствующем месяце, определяется пропорционально продолжительности работы до и после указанной даты.</w:t>
      </w:r>
    </w:p>
    <w:p w:rsidR="00CA0CE1" w:rsidRPr="005E5E9C" w:rsidRDefault="00CA0CE1" w:rsidP="0017722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28. Распоряжение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 xml:space="preserve">об установлении надбавки за выслугу лет издается не позднее 10 дней после дня возникновения у муниципального служащего права на указанную надбавку в соответствующем размере. </w:t>
      </w:r>
    </w:p>
    <w:p w:rsidR="00CA0CE1" w:rsidRPr="005E5E9C" w:rsidRDefault="00CA0CE1" w:rsidP="00177228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>Распоряжение</w:t>
      </w:r>
      <w:r w:rsidRPr="005E5E9C">
        <w:rPr>
          <w:iCs/>
          <w:sz w:val="28"/>
          <w:szCs w:val="28"/>
        </w:rPr>
        <w:t xml:space="preserve">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 </w:t>
      </w:r>
      <w:r w:rsidRPr="005E5E9C">
        <w:rPr>
          <w:sz w:val="28"/>
          <w:szCs w:val="28"/>
        </w:rPr>
        <w:t>об установлении надбавки за выслугу лет издается на основании</w:t>
      </w:r>
      <w:r w:rsidRPr="005E5E9C">
        <w:rPr>
          <w:iCs/>
          <w:sz w:val="28"/>
          <w:szCs w:val="28"/>
        </w:rPr>
        <w:t xml:space="preserve"> заключения  муниципального служащего, </w:t>
      </w:r>
      <w:r w:rsidRPr="005E5E9C">
        <w:rPr>
          <w:sz w:val="28"/>
          <w:szCs w:val="28"/>
        </w:rPr>
        <w:t>осуществляющего ведение кадровой работы в</w:t>
      </w:r>
      <w:r w:rsidRPr="005E5E9C">
        <w:rPr>
          <w:iCs/>
          <w:sz w:val="28"/>
          <w:szCs w:val="28"/>
        </w:rPr>
        <w:t xml:space="preserve">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, содержащего </w:t>
      </w:r>
      <w:r w:rsidRPr="005E5E9C">
        <w:rPr>
          <w:sz w:val="28"/>
          <w:szCs w:val="28"/>
        </w:rPr>
        <w:t>сведения о периодах замещения муниципальным служащим должностей, включаемых (засчитываемых) в его стаж муниципальной службы, продолжительности этих периодов и правовых основаниях, в соответствии с которыми такие периоды включаются (засчитываются) в стаж муниципальной службы, а также об общей продолжительности его стажа</w:t>
      </w:r>
      <w:proofErr w:type="gramEnd"/>
      <w:r w:rsidRPr="005E5E9C">
        <w:rPr>
          <w:sz w:val="28"/>
          <w:szCs w:val="28"/>
        </w:rPr>
        <w:t xml:space="preserve"> муниципальной службы на дату возникновения права на надбавку за выслугу лет в соответствующем размере.</w:t>
      </w:r>
    </w:p>
    <w:p w:rsidR="00CA0CE1" w:rsidRPr="005E5E9C" w:rsidRDefault="00CA0CE1" w:rsidP="00B62AC5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29. </w:t>
      </w:r>
      <w:proofErr w:type="gramStart"/>
      <w:r w:rsidRPr="005E5E9C">
        <w:rPr>
          <w:sz w:val="28"/>
          <w:szCs w:val="28"/>
        </w:rPr>
        <w:t xml:space="preserve">Периоды замещения должностей, включаемые (засчитываемые) в стаж муниципальной службы муниципального служащего для определения размера надбавки за выслугу лет, определяются в соответствии с частями 1 и 2 статьи 25 </w:t>
      </w:r>
      <w:r w:rsidRPr="005E5E9C">
        <w:rPr>
          <w:sz w:val="28"/>
          <w:szCs w:val="28"/>
        </w:rPr>
        <w:lastRenderedPageBreak/>
        <w:t>Федерального закона от 2 марта 2007 года № 25-ФЗ «О муниципальной службе в Российской Федерации» и частью 2 статьи 33 Закона города Москвы «О муниципальной службе в городе Москве» и подтверждаются трудовой книжкой</w:t>
      </w:r>
      <w:proofErr w:type="gramEnd"/>
      <w:r w:rsidRPr="005E5E9C">
        <w:rPr>
          <w:sz w:val="28"/>
          <w:szCs w:val="28"/>
        </w:rPr>
        <w:t xml:space="preserve"> установленного образца и (или) сведениями о трудовой деятельности, сформированными в соответствии со статьей 66.1 Трудового кодекса Российской Федерации (далее – сведения о трудовой деятельности).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>При отсутствии трудовой книжки и (или) сведений о трудовой деятельности, а также в случае, когда в трудовой книжке и (или) сведениях о трудовой деятельности содержатся неправильные и (или) неточные сведения либо отсутствуют записи об отдельных периодах работы, в подтверждение периодов замещения должностей, включаемых (засчитываемых) в стаж муниципальной службы муниципального служащего, принимаются письменные трудовые договоры, оформленные в соответствии с трудовым законодательством</w:t>
      </w:r>
      <w:proofErr w:type="gramEnd"/>
      <w:r w:rsidRPr="005E5E9C">
        <w:rPr>
          <w:sz w:val="28"/>
          <w:szCs w:val="28"/>
        </w:rPr>
        <w:t xml:space="preserve">, </w:t>
      </w:r>
      <w:proofErr w:type="gramStart"/>
      <w:r w:rsidRPr="005E5E9C">
        <w:rPr>
          <w:sz w:val="28"/>
          <w:szCs w:val="28"/>
        </w:rPr>
        <w:t>действующим на день возникновения соответствующих правоотношений, справки, выдаваемые работодателями или соответствующими органами государственной власти, государственными органами, органами местного самоуправления, муниципальными органами, государственными (муниципальными) архивами, выписки из приказов (распоряжений).</w:t>
      </w:r>
      <w:proofErr w:type="gramEnd"/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sz w:val="28"/>
          <w:szCs w:val="28"/>
        </w:rPr>
      </w:pPr>
      <w:r w:rsidRPr="005E5E9C">
        <w:rPr>
          <w:b/>
          <w:sz w:val="28"/>
          <w:szCs w:val="28"/>
        </w:rPr>
        <w:t>Надбавка за особые условия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30. В целях настоящего Порядка под особыми условиями муниципальной службы понимаются следующие факторы трудового процесса, оказывающие влияние на работоспособность и (или) здоровье муниципального служащего, в том числе обусловленные необходимостью выполнения в кратчайшие сроки и качественно заданий (поручений) главы муниципального округа: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1) сложность выполняемой работы (выполняемых заданий, поручений);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2) срочность выполняемой работы (выполняемых заданий, поручений);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3) объем выполняемой работы (выполняемых заданий, поручений);</w:t>
      </w:r>
    </w:p>
    <w:p w:rsidR="00CA0CE1" w:rsidRPr="005E5E9C" w:rsidRDefault="00CA0CE1" w:rsidP="004C65D4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4) интенсивность труда (количество труда, затрачиваемого за промежуток времени);</w:t>
      </w:r>
    </w:p>
    <w:p w:rsidR="00CA0CE1" w:rsidRPr="005E5E9C" w:rsidRDefault="00CA0CE1" w:rsidP="004C65D4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5) напряженность труда (длительность и интенсивность интеллектуальной нагрузки, в том числе повышенного внимания);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6) систематический характер выполнения заданий (поручений) особой важности (сложности) или срочных (неотложных) заданий;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7) выполнение заданий (поручений) за пределами нормальной продолжительности рабочего (служебного) времени муниципальными служащими, которым трудовым договором не установлен ненормированный рабочий (служебный) день;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8) выполнение работы (заданий, поручений) в условиях чрезвычайной ситуации или в иных случаях, ставящих под угрозу жизнь, здоровье или нормальные условия жизнедеятельности граждан;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 xml:space="preserve">9) осуществление функций наставника в порядке, установленном распоряжением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>.</w:t>
      </w:r>
    </w:p>
    <w:p w:rsidR="00CA0CE1" w:rsidRPr="000B42EB" w:rsidRDefault="00CA0CE1" w:rsidP="002741B8">
      <w:pPr>
        <w:ind w:firstLine="709"/>
        <w:jc w:val="both"/>
        <w:rPr>
          <w:sz w:val="28"/>
          <w:szCs w:val="28"/>
        </w:rPr>
      </w:pPr>
      <w:r w:rsidRPr="000B42EB">
        <w:rPr>
          <w:sz w:val="28"/>
          <w:szCs w:val="28"/>
        </w:rPr>
        <w:lastRenderedPageBreak/>
        <w:t>31.Размер ежемесячной надбавки за особые условия устанавливается в процентах к должностному окладу и не может превышать 200 процентов должностного оклада.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0B42EB">
        <w:rPr>
          <w:sz w:val="28"/>
          <w:szCs w:val="28"/>
        </w:rPr>
        <w:t>Ежемесячная надбавка за особые условия при надлежащем исполнении должностных обязанностей устанавливается в зависимости от группы должностей и выплачивается в следующих размерах:</w:t>
      </w:r>
      <w:r w:rsidRPr="005E5E9C">
        <w:rPr>
          <w:sz w:val="28"/>
          <w:szCs w:val="28"/>
        </w:rPr>
        <w:t xml:space="preserve"> </w:t>
      </w:r>
    </w:p>
    <w:p w:rsidR="00CA0CE1" w:rsidRPr="0053644B" w:rsidRDefault="00CA0CE1" w:rsidP="0053644B">
      <w:pPr>
        <w:ind w:firstLine="709"/>
        <w:jc w:val="both"/>
        <w:rPr>
          <w:iCs/>
          <w:sz w:val="28"/>
          <w:szCs w:val="28"/>
        </w:rPr>
      </w:pPr>
      <w:r w:rsidRPr="0053644B">
        <w:rPr>
          <w:iCs/>
          <w:sz w:val="28"/>
          <w:szCs w:val="28"/>
        </w:rPr>
        <w:t xml:space="preserve">1) по главной группе должностей муниципальной службы – от 120 до 150 процентов должностного оклада;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2</w:t>
      </w:r>
      <w:r w:rsidRPr="005E5E9C">
        <w:rPr>
          <w:iCs/>
          <w:sz w:val="28"/>
          <w:szCs w:val="28"/>
        </w:rPr>
        <w:t>)</w:t>
      </w:r>
      <w:r w:rsidRPr="005E5E9C">
        <w:rPr>
          <w:sz w:val="28"/>
          <w:szCs w:val="28"/>
        </w:rPr>
        <w:t xml:space="preserve"> по ведущей группе должностей муниципальной службы – от 90 до 120 процентов должностного оклада;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3</w:t>
      </w:r>
      <w:r w:rsidRPr="005E5E9C">
        <w:rPr>
          <w:iCs/>
          <w:sz w:val="28"/>
          <w:szCs w:val="28"/>
        </w:rPr>
        <w:t>)</w:t>
      </w:r>
      <w:r w:rsidRPr="005E5E9C">
        <w:rPr>
          <w:sz w:val="28"/>
          <w:szCs w:val="28"/>
        </w:rPr>
        <w:t xml:space="preserve"> по старшей группе должностей муниципальной службы – от 60 до 90 процентов должностного оклада;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4</w:t>
      </w:r>
      <w:r w:rsidRPr="005E5E9C">
        <w:rPr>
          <w:iCs/>
          <w:sz w:val="28"/>
          <w:szCs w:val="28"/>
        </w:rPr>
        <w:t>)</w:t>
      </w:r>
      <w:r w:rsidRPr="005E5E9C">
        <w:rPr>
          <w:sz w:val="28"/>
          <w:szCs w:val="28"/>
        </w:rPr>
        <w:t> по младшей группе должностей муниципальной службы – до 60 процентов должностного оклада.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32. Надбавка за особые условия устанавливается в абсолютном размере (в рублях) или в процентах от должностного оклада муниципального служащего в указанных в пункте 31 настоящего Порядка пределах.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33. Конкретный размер надбавки за особые условия муниципальному служащему определяется распоряжением </w:t>
      </w:r>
      <w:r>
        <w:rPr>
          <w:sz w:val="28"/>
          <w:szCs w:val="28"/>
        </w:rPr>
        <w:t>администрации</w:t>
      </w:r>
      <w:r w:rsidRPr="005E5E9C">
        <w:rPr>
          <w:sz w:val="28"/>
          <w:szCs w:val="28"/>
        </w:rPr>
        <w:t>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Распоряжение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об установлении надбавки за особые условия может быть издано отдельно в отношении каждого муниципального служащего  либо в отношении всех муниципальных служащих.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 xml:space="preserve">34. В случае если муниципальный служащий входит в состав структурного подразделения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>, предложение о размере надбавки за особые условия главе муниципального округа</w:t>
      </w:r>
      <w:r w:rsidRPr="005E5E9C">
        <w:rPr>
          <w:bCs/>
          <w:iCs/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вносит непосредственный руководитель муниципального служащего.</w:t>
      </w:r>
    </w:p>
    <w:p w:rsidR="00CA0CE1" w:rsidRPr="005E5E9C" w:rsidRDefault="00CA0CE1" w:rsidP="00344A51">
      <w:pPr>
        <w:ind w:firstLine="709"/>
        <w:jc w:val="both"/>
        <w:rPr>
          <w:sz w:val="28"/>
          <w:szCs w:val="28"/>
        </w:rPr>
      </w:pPr>
      <w:r w:rsidRPr="005E5E9C">
        <w:rPr>
          <w:iCs/>
          <w:sz w:val="28"/>
          <w:szCs w:val="28"/>
        </w:rPr>
        <w:t xml:space="preserve">Размер надбавки за особые условия руководителя структурного подразделения </w:t>
      </w:r>
      <w:r>
        <w:rPr>
          <w:iCs/>
          <w:sz w:val="28"/>
          <w:szCs w:val="28"/>
        </w:rPr>
        <w:t>администрации</w:t>
      </w:r>
      <w:r w:rsidRPr="005E5E9C">
        <w:rPr>
          <w:iCs/>
          <w:sz w:val="28"/>
          <w:szCs w:val="28"/>
        </w:rPr>
        <w:t xml:space="preserve"> определяется главой муниципального округа самостоятельно</w:t>
      </w:r>
      <w:r w:rsidRPr="005E5E9C">
        <w:rPr>
          <w:sz w:val="28"/>
          <w:szCs w:val="28"/>
        </w:rPr>
        <w:t>.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>Размер надбавки за особые условия муниципального служащего, непосредственно подчиненного главе муниципального округа</w:t>
      </w:r>
      <w:r w:rsidRPr="005E5E9C">
        <w:rPr>
          <w:bCs/>
          <w:iCs/>
          <w:sz w:val="28"/>
          <w:szCs w:val="28"/>
        </w:rPr>
        <w:t xml:space="preserve">, </w:t>
      </w:r>
      <w:r w:rsidRPr="005E5E9C">
        <w:rPr>
          <w:iCs/>
          <w:sz w:val="28"/>
          <w:szCs w:val="28"/>
        </w:rPr>
        <w:t>определяется главой муниципального округа</w:t>
      </w:r>
      <w:r w:rsidRPr="005E5E9C">
        <w:rPr>
          <w:bCs/>
          <w:iCs/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самостоятельно.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35. При определении муниципальному служащему размера надбавки за особые условия учитываются: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1) профессиональный уровень исполнения им должностных обязанностей в соответствии с должностной инструкцией;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2) качество выполнения им работы (заданий, поручений);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3) эффективность и результативность его профессиональной служебной деятельности;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4) соблюдение им сроков выполнения работы (заданий, поручений);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5) соблюдение им дисциплины труда и исполнительской дисциплины.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36. Выплата муниципальному служащему надбавки за особые условия производится: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1) со дня назначения муниципального служащего на должность муниципальной службы</w:t>
      </w:r>
      <w:r w:rsidRPr="005E5E9C">
        <w:rPr>
          <w:iCs/>
          <w:sz w:val="28"/>
          <w:szCs w:val="28"/>
        </w:rPr>
        <w:t>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lastRenderedPageBreak/>
        <w:t>2) со дня изменения ранее установленного размера надбавки за особые условия.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37. Лицу, поступившему на муниципальную службу с условием об испытании, надбавка за особые условия устанавливается в минимальном размере по замещаемой должности муниципальной службы. Увеличение указанного размера надбавки за особые условия в пределах одной группы должностей муниципальной службы может быть произведено по истечении срока испытания.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38. Лицу, поступившему на муниципальную службу без условия об испытании, а также муниципальному служащему, переведенному на должность муниципальной службы, относящейся к более высокой группе должностей муниципальной службы, надбавка за особые условия может быть установлена в минимальном размере по замещаемой должности муниципальной службы. Увеличение указанного размера надбавки за особые условия в пределах одной группы должностей муниципальной службы может быть произведено по истечении одного месяца со дня назначения на должность муниципальной службы.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39. </w:t>
      </w:r>
      <w:proofErr w:type="gramStart"/>
      <w:r w:rsidRPr="005E5E9C">
        <w:rPr>
          <w:sz w:val="28"/>
          <w:szCs w:val="28"/>
        </w:rPr>
        <w:t>Надбавка за особые условия, установленная муниципальному служащему, может быть изменена в пределах, определенных в пункте 31 настоящего Порядка по соответствующей группе должностей муниципальной службы, в зависимости от результатов профессиональной служебной деятельности муниципального служащего, в случае изменения особых условий муниципальной службы или назначения на должность муниципальной службы иной группы должностей муниципальной службы.</w:t>
      </w:r>
      <w:proofErr w:type="gramEnd"/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Ежемесячное денежное поощрение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40. Ежемесячное денежное поощрение выплачивается муниципальному служащему в размере двух должностных окладов по замещаемой должности муниципальной службы.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41. При наличии у муниципального служащего почетного звания Российской Федерации размер ежемесячного денежного поощрения увеличивается на 20 процентов должностного оклада. </w:t>
      </w:r>
    </w:p>
    <w:p w:rsidR="00CA0CE1" w:rsidRPr="005E5E9C" w:rsidRDefault="00CA0CE1" w:rsidP="0048211A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42. Выплата ежемесячного денежного поощрения производится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со дня назначения муниципального служащего на должность муниципальной службы.</w:t>
      </w:r>
    </w:p>
    <w:p w:rsidR="00CA0CE1" w:rsidRPr="005E5E9C" w:rsidRDefault="00CA0CE1" w:rsidP="0048211A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 xml:space="preserve">Премия за выполнение особо важных и сложных заданий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43. По итогам профессиональной служебной деятельности муниципальных служащих, связанной с выполнением особо важных и сложных заданий, может выплачиваться премия за выполнение особо важных и сложных заданий (далее – премирование, премия) в целях повышения их материальной заинтересованности в добросовестном и качественном исполнении должностных обязанностей, а также уровня ответственности за их выполнение.</w:t>
      </w:r>
    </w:p>
    <w:p w:rsidR="00CA0CE1" w:rsidRPr="005E5E9C" w:rsidRDefault="00CA0CE1" w:rsidP="002741B8">
      <w:pPr>
        <w:pStyle w:val="ConsPlusNormal"/>
        <w:ind w:firstLine="709"/>
        <w:jc w:val="both"/>
        <w:rPr>
          <w:iCs/>
        </w:rPr>
      </w:pPr>
      <w:r w:rsidRPr="005E5E9C">
        <w:lastRenderedPageBreak/>
        <w:t>44. </w:t>
      </w:r>
      <w:proofErr w:type="gramStart"/>
      <w:r w:rsidRPr="005E5E9C">
        <w:t xml:space="preserve">В целях настоящего Порядка под особо важными и сложными заданиями понимаются </w:t>
      </w:r>
      <w:r w:rsidRPr="005E5E9C">
        <w:rPr>
          <w:iCs/>
        </w:rPr>
        <w:t>задания (должностные обязанности, поручения), связанные с разработкой проектов муниципальных нормативных правовых актов муниципального округа, обеспечением осуществления органами местного самоуправления муниципального округа бюджетных полномочий, а также полномочий в сфере закупок товаров, работ, услуг для обеспечения муниципальных нужд муниципального округа, организацией и проведением мероприятий, направленных на решение вопросов местного значения муниципального</w:t>
      </w:r>
      <w:proofErr w:type="gramEnd"/>
      <w:r w:rsidRPr="005E5E9C">
        <w:rPr>
          <w:iCs/>
        </w:rPr>
        <w:t xml:space="preserve"> </w:t>
      </w:r>
      <w:proofErr w:type="gramStart"/>
      <w:r w:rsidRPr="005E5E9C">
        <w:rPr>
          <w:iCs/>
        </w:rPr>
        <w:t xml:space="preserve">округа, оказанием муниципальных услуг, представлением и защитой интересов муниципального округа и его органов местного самоуправления, в том числе в судах, информированием жителей муниципального округа о деятельности его органов местного самоуправления, формированием квалифицированного кадрового состава </w:t>
      </w:r>
      <w:r w:rsidRPr="001F3D05">
        <w:t>а</w:t>
      </w:r>
      <w:r w:rsidRPr="001F3D05">
        <w:rPr>
          <w:iCs/>
        </w:rPr>
        <w:t>дминистрации</w:t>
      </w:r>
      <w:r w:rsidRPr="005E5E9C">
        <w:rPr>
          <w:iCs/>
        </w:rPr>
        <w:t>, обеспечением информационной безопасности, и другие задания (должностные обязанности, поручения), направленные на обеспечение выполнения задач и полномочий, возложенных на органы местного самоуправления муниципального округа.</w:t>
      </w:r>
      <w:proofErr w:type="gramEnd"/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 xml:space="preserve">45. Премируемым (отчетным) периодом для начисления премии является квартал. 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 xml:space="preserve">46. Муниципальные служащие, проработавшие неполный премируемый (отчетный) период, представляются к премированию на общих основаниях. 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Фактически отработанное муниципальным служащим в премируемом (отчетном) периоде время может учитываться при его премировании в зависимости от характера выполненных (выполняемых) особо важных и сложных заданий и сроков их выполнения.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47. Размер премии устанавливается в абсолютном размере (в рублях) либо в кратности к должностному окладу или окладу денежного содержания и максимальным размером не ограничивается.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48. Премия выплачивается при наличии в бюджете </w:t>
      </w:r>
      <w:r w:rsidRPr="005E5E9C">
        <w:rPr>
          <w:iCs/>
          <w:sz w:val="28"/>
          <w:szCs w:val="28"/>
        </w:rPr>
        <w:t>муниципального округа</w:t>
      </w:r>
      <w:r w:rsidRPr="005E5E9C">
        <w:rPr>
          <w:sz w:val="28"/>
          <w:szCs w:val="28"/>
        </w:rPr>
        <w:t xml:space="preserve"> сре</w:t>
      </w:r>
      <w:proofErr w:type="gramStart"/>
      <w:r w:rsidRPr="005E5E9C">
        <w:rPr>
          <w:sz w:val="28"/>
          <w:szCs w:val="28"/>
        </w:rPr>
        <w:t>дств дл</w:t>
      </w:r>
      <w:proofErr w:type="gramEnd"/>
      <w:r w:rsidRPr="005E5E9C">
        <w:rPr>
          <w:sz w:val="28"/>
          <w:szCs w:val="28"/>
        </w:rPr>
        <w:t>я ее осуществления (пункт 54 настоящего Порядка) и отсутствии оснований для ее невыплаты (пункты 50 и 51 настоящего Порядка).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49. При определении размера премии учитываются: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1) степень сложности и важности выполненных муниципальным служащим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2) количество выполненных муниципальным служащим заданий и объем выполненной им работы;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3) эффективность и результативность профессиональной служебной деятельности муниципального служащего при выполнении особо важных и сложных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4) соблюдение муниципальным служащим установленных сроков и качество выполнения им особо важных и сложных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5) личный вклад, проявленная инициатива и творческий подход муниципального служащего при выполнении особо важных и сложных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6) оперативность и профессионализм муниципального служащего при выполнении особо важных и сложных заданий;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lastRenderedPageBreak/>
        <w:t>7) соблюдение муниципальным служащим дисциплины труда и исполнительской дисциплины.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50. Премия не выплачивается: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 xml:space="preserve">1) муниципальному служащему, фактически не работавшему в течение всего премируемого (отчетного) периода, в том числе в связи </w:t>
      </w:r>
      <w:proofErr w:type="gramStart"/>
      <w:r w:rsidRPr="005E5E9C">
        <w:t>с</w:t>
      </w:r>
      <w:proofErr w:type="gramEnd"/>
      <w:r w:rsidRPr="005E5E9C">
        <w:t>: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 xml:space="preserve">а) пребыванием в отпуске, включая отпуск по беременности и родам, отпуск по уходу за ребенком до </w:t>
      </w:r>
      <w:proofErr w:type="gramStart"/>
      <w:r w:rsidRPr="005E5E9C">
        <w:t>достижения</w:t>
      </w:r>
      <w:proofErr w:type="gramEnd"/>
      <w:r w:rsidRPr="005E5E9C">
        <w:t xml:space="preserve"> им установленного законом возраста, учебный отпуск, отпуск без сохранения денежного содержания;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б) временной нетрудоспособностью;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в) отстранением от исполнения должностных обязанностей в случаях, предусмотренных федеральными законами;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г) приостановлением действия трудового договора  в случаях, предусмотренных Трудовым кодексом Российской Федерации;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д) пребыванием под домашним арестом, содержанием под стражей, отбыванием административного ареста, принудительных работ или уголовного наказания, связанного с лишением свободы;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2) муниципальному служащему, привлеченному к дисциплинарной ответственности в течение премируемого (отчетного) периода в связи с неисполнением или ненадлежащим исполнением должностных обязанностей, связанных с обеспечением выполнения задач и полномочий, возложенных на органы местного самоуправления</w:t>
      </w:r>
      <w:r w:rsidRPr="005E5E9C">
        <w:rPr>
          <w:iCs/>
        </w:rPr>
        <w:t xml:space="preserve"> </w:t>
      </w:r>
      <w:r w:rsidRPr="005E5E9C">
        <w:t>муниципального округа, если соответствующее взыскание не было снято (погашено) на момент принятия решения о премировании;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3) муниципальному служащему, освобожденному от замещаемой должности и уволенному с муниципальной службы до принятия решения о премировании;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4) муниципальному служащему, в должностные обязанности которого не входит (не входило) выполнение особо важных и сложных заданий или которому в течение всего премируемого (отчетного) периода не поручалось выполнение таких заданий.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51. Премия может не выплачиваться муниципальному служащему, допустившему в премируемом (отчетном) периоде: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1) нарушение дисциплины труда, повлекшее неисполнение и (или) ненадлежащее исполнение муниципальным служащим должностных обязанностей, связанных с обеспечением выполнения задач и полномочий, возложенных на органы местного самоуправления</w:t>
      </w:r>
      <w:r w:rsidRPr="005E5E9C">
        <w:rPr>
          <w:iCs/>
        </w:rPr>
        <w:t xml:space="preserve"> </w:t>
      </w:r>
      <w:r w:rsidRPr="005E5E9C">
        <w:t>муниципального округа;</w:t>
      </w:r>
    </w:p>
    <w:p w:rsidR="00CA0CE1" w:rsidRPr="005E5E9C" w:rsidRDefault="00CA0CE1" w:rsidP="00947BCC">
      <w:pPr>
        <w:pStyle w:val="ConsPlusNormal"/>
        <w:ind w:firstLine="709"/>
        <w:jc w:val="both"/>
      </w:pPr>
      <w:r w:rsidRPr="005E5E9C">
        <w:t>2) неисполнение или ненадлежащее исполнение должностных обязанностей, связанных с обеспечением выполнения задач и полномочий, возложенных на органы местного самоуправления</w:t>
      </w:r>
      <w:r w:rsidRPr="005E5E9C">
        <w:rPr>
          <w:iCs/>
        </w:rPr>
        <w:t xml:space="preserve"> </w:t>
      </w:r>
      <w:r w:rsidRPr="005E5E9C">
        <w:t>муниципального округа;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t>3) некачественное и (или) несвоевременное выполнение особо важных и сложных заданий.</w:t>
      </w:r>
    </w:p>
    <w:p w:rsidR="00CA0CE1" w:rsidRPr="005E5E9C" w:rsidRDefault="00CA0CE1" w:rsidP="002741B8">
      <w:pPr>
        <w:ind w:firstLine="709"/>
        <w:jc w:val="both"/>
        <w:rPr>
          <w:iCs/>
          <w:sz w:val="28"/>
          <w:szCs w:val="28"/>
        </w:rPr>
      </w:pPr>
      <w:r w:rsidRPr="005E5E9C">
        <w:rPr>
          <w:sz w:val="28"/>
          <w:szCs w:val="28"/>
        </w:rPr>
        <w:t>52. </w:t>
      </w:r>
      <w:r w:rsidRPr="005E5E9C">
        <w:rPr>
          <w:iCs/>
          <w:sz w:val="28"/>
          <w:szCs w:val="28"/>
        </w:rPr>
        <w:t xml:space="preserve"> В случае если муниципальный служащий входит в состав структурного подразделения </w:t>
      </w:r>
      <w:r>
        <w:rPr>
          <w:iCs/>
          <w:sz w:val="28"/>
          <w:szCs w:val="28"/>
        </w:rPr>
        <w:t>администрации</w:t>
      </w:r>
      <w:r w:rsidRPr="005E5E9C">
        <w:rPr>
          <w:iCs/>
          <w:sz w:val="28"/>
          <w:szCs w:val="28"/>
        </w:rPr>
        <w:t>, предложение о премировании главе муниципального округа</w:t>
      </w:r>
      <w:r w:rsidRPr="005E5E9C">
        <w:rPr>
          <w:bCs/>
          <w:iCs/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 xml:space="preserve">вносит непосредственный руководитель муниципального служащего. Предложения о премировании должны быть </w:t>
      </w:r>
      <w:r w:rsidRPr="005E5E9C">
        <w:rPr>
          <w:iCs/>
          <w:sz w:val="28"/>
          <w:szCs w:val="28"/>
        </w:rPr>
        <w:lastRenderedPageBreak/>
        <w:t>мотивированными и содержать перечень особо важных и сложных заданий, за выполнение которых муниципальный служащий представляется к премированию.</w:t>
      </w:r>
    </w:p>
    <w:p w:rsidR="00CA0CE1" w:rsidRPr="005E5E9C" w:rsidRDefault="00CA0CE1" w:rsidP="00F450F2">
      <w:pPr>
        <w:ind w:firstLine="708"/>
        <w:jc w:val="both"/>
        <w:rPr>
          <w:iCs/>
          <w:sz w:val="28"/>
          <w:szCs w:val="28"/>
        </w:rPr>
      </w:pPr>
      <w:r w:rsidRPr="005E5E9C">
        <w:rPr>
          <w:iCs/>
          <w:sz w:val="28"/>
          <w:szCs w:val="28"/>
        </w:rPr>
        <w:t xml:space="preserve">Предложение о премировании руководителя структурного подразделения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глава муниципального округа</w:t>
      </w:r>
      <w:r w:rsidRPr="005E5E9C">
        <w:rPr>
          <w:bCs/>
          <w:iCs/>
          <w:sz w:val="28"/>
          <w:szCs w:val="28"/>
        </w:rPr>
        <w:t xml:space="preserve"> </w:t>
      </w:r>
      <w:r w:rsidRPr="005E5E9C">
        <w:rPr>
          <w:iCs/>
          <w:sz w:val="28"/>
          <w:szCs w:val="28"/>
        </w:rPr>
        <w:t>готовит самостоятельно на основе отчета о деятельности структурного подразделения и (или) его руководителя за премируемый (отчетный) период.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Предложения о премировании непосредственно подчиненных главе муниципального округа муниципальных служащих </w:t>
      </w:r>
      <w:r w:rsidRPr="005E5E9C">
        <w:rPr>
          <w:iCs/>
          <w:sz w:val="28"/>
          <w:szCs w:val="28"/>
        </w:rPr>
        <w:t>глава муниципального округа</w:t>
      </w:r>
      <w:r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>готовит самостоятельно на основе отчетов о деятельности соответствующих муниципальных служащих за премируемый (отчетный) период.</w:t>
      </w:r>
    </w:p>
    <w:p w:rsidR="00CA0CE1" w:rsidRPr="000B42EB" w:rsidRDefault="00CA0CE1" w:rsidP="003F127E">
      <w:pPr>
        <w:ind w:firstLine="709"/>
        <w:jc w:val="both"/>
        <w:rPr>
          <w:sz w:val="28"/>
          <w:szCs w:val="28"/>
        </w:rPr>
      </w:pPr>
      <w:r w:rsidRPr="000B42EB">
        <w:rPr>
          <w:sz w:val="28"/>
          <w:szCs w:val="28"/>
        </w:rPr>
        <w:t xml:space="preserve">53. Решение о премировании муниципальных служащих принимает глава </w:t>
      </w:r>
      <w:r w:rsidRPr="000B42EB">
        <w:rPr>
          <w:iCs/>
          <w:sz w:val="28"/>
          <w:szCs w:val="28"/>
        </w:rPr>
        <w:t>муниципального округа.</w:t>
      </w:r>
    </w:p>
    <w:p w:rsidR="00CA0CE1" w:rsidRPr="000B42EB" w:rsidRDefault="00CA0CE1" w:rsidP="002741B8">
      <w:pPr>
        <w:ind w:firstLine="709"/>
        <w:jc w:val="both"/>
        <w:rPr>
          <w:sz w:val="28"/>
          <w:szCs w:val="28"/>
          <w:lang w:eastAsia="en-US"/>
        </w:rPr>
      </w:pPr>
      <w:r w:rsidRPr="000B42EB">
        <w:rPr>
          <w:sz w:val="28"/>
          <w:szCs w:val="28"/>
        </w:rPr>
        <w:t>54. </w:t>
      </w:r>
      <w:proofErr w:type="gramStart"/>
      <w:r w:rsidRPr="000B42EB">
        <w:rPr>
          <w:sz w:val="28"/>
          <w:szCs w:val="28"/>
        </w:rPr>
        <w:t>Премирование муниципального служащего производится за счет средств, предусмотренных на указанные цели при формировании фонда оплаты труда, за счет имеющихся вакансий по штатному расписанию, за счет экономии</w:t>
      </w:r>
      <w:r w:rsidRPr="000B42EB">
        <w:rPr>
          <w:color w:val="000000"/>
          <w:sz w:val="28"/>
          <w:szCs w:val="28"/>
        </w:rPr>
        <w:t xml:space="preserve"> </w:t>
      </w:r>
      <w:r w:rsidRPr="000B42EB">
        <w:rPr>
          <w:sz w:val="28"/>
          <w:szCs w:val="28"/>
          <w:lang w:eastAsia="en-US"/>
        </w:rPr>
        <w:t xml:space="preserve">расходов на оплату труда, начислений на выплаты по оплате труда, экономии расходов на выплаты дополнительных гарантий, предусмотренных бюджетной сметой на содержание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0B42EB">
        <w:rPr>
          <w:sz w:val="28"/>
          <w:szCs w:val="28"/>
          <w:lang w:eastAsia="en-US"/>
        </w:rPr>
        <w:t>, экономии расходов по материальным затратам, сложившейся в результате исполнения запланированных мероприятий, а</w:t>
      </w:r>
      <w:proofErr w:type="gramEnd"/>
      <w:r w:rsidRPr="000B42EB">
        <w:rPr>
          <w:sz w:val="28"/>
          <w:szCs w:val="28"/>
          <w:lang w:eastAsia="en-US"/>
        </w:rPr>
        <w:t xml:space="preserve"> также за счет других средств бюджета </w:t>
      </w:r>
      <w:r w:rsidRPr="000B42EB">
        <w:rPr>
          <w:bCs/>
          <w:iCs/>
          <w:sz w:val="28"/>
          <w:szCs w:val="28"/>
        </w:rPr>
        <w:t>муниципального округа.</w:t>
      </w:r>
      <w:r w:rsidRPr="000B42EB">
        <w:rPr>
          <w:bCs/>
          <w:sz w:val="28"/>
          <w:szCs w:val="28"/>
        </w:rPr>
        <w:t xml:space="preserve"> </w:t>
      </w:r>
    </w:p>
    <w:p w:rsidR="00CA0CE1" w:rsidRPr="000B42EB" w:rsidRDefault="00CA0CE1" w:rsidP="002741B8">
      <w:pPr>
        <w:pStyle w:val="ConsPlusNormal"/>
        <w:ind w:firstLine="709"/>
        <w:jc w:val="both"/>
      </w:pPr>
      <w:r w:rsidRPr="000B42EB">
        <w:t xml:space="preserve">55. Премирование муниципальных служащих производится при соблюдении условий, установленных в пункте 48 настоящего Порядка, </w:t>
      </w:r>
      <w:r w:rsidRPr="000B42EB">
        <w:rPr>
          <w:iCs/>
        </w:rPr>
        <w:t>одновременно с выплатой денежного содержания за месяц</w:t>
      </w:r>
      <w:r w:rsidRPr="000B42EB">
        <w:t xml:space="preserve"> на основании распоряжения </w:t>
      </w:r>
      <w:r w:rsidRPr="001F3D05">
        <w:t>а</w:t>
      </w:r>
      <w:r w:rsidRPr="001F3D05">
        <w:rPr>
          <w:iCs/>
        </w:rPr>
        <w:t>дминистрации</w:t>
      </w:r>
      <w:r w:rsidRPr="000B42EB">
        <w:t>.</w:t>
      </w:r>
    </w:p>
    <w:p w:rsidR="00CA0CE1" w:rsidRPr="005E5E9C" w:rsidRDefault="00CA0CE1" w:rsidP="002741B8">
      <w:pPr>
        <w:pStyle w:val="ConsPlusNormal"/>
        <w:ind w:firstLine="709"/>
        <w:jc w:val="both"/>
        <w:rPr>
          <w:iCs/>
        </w:rPr>
      </w:pPr>
      <w:r w:rsidRPr="000B42EB">
        <w:t xml:space="preserve">56. Распоряжение </w:t>
      </w:r>
      <w:r w:rsidRPr="001F3D05">
        <w:t>а</w:t>
      </w:r>
      <w:r w:rsidRPr="001F3D05">
        <w:rPr>
          <w:iCs/>
        </w:rPr>
        <w:t>дминистрации</w:t>
      </w:r>
      <w:r w:rsidRPr="000B42EB">
        <w:t xml:space="preserve"> </w:t>
      </w:r>
      <w:r w:rsidRPr="000B42EB">
        <w:rPr>
          <w:iCs/>
        </w:rPr>
        <w:t xml:space="preserve">(пункт 55 настоящего Порядка) может быть издано в отношении всех представленных к премированию муниципальных служащих </w:t>
      </w:r>
      <w:r w:rsidRPr="000B42EB">
        <w:t xml:space="preserve">либо в отношении всех представленных к премированию муниципальных служащих одного структурного подразделения </w:t>
      </w:r>
      <w:r w:rsidRPr="001F3D05">
        <w:t>а</w:t>
      </w:r>
      <w:r w:rsidRPr="001F3D05">
        <w:rPr>
          <w:iCs/>
        </w:rPr>
        <w:t>дминистрации</w:t>
      </w:r>
      <w:r w:rsidRPr="000B42EB">
        <w:t xml:space="preserve"> </w:t>
      </w:r>
      <w:r w:rsidRPr="000B42EB">
        <w:rPr>
          <w:iCs/>
        </w:rPr>
        <w:t>или отдельно в отношении каждого из представленных к премированию муниципальных служащих.</w:t>
      </w:r>
    </w:p>
    <w:p w:rsidR="00CA0CE1" w:rsidRPr="005E5E9C" w:rsidRDefault="00CA0CE1" w:rsidP="002741B8">
      <w:pPr>
        <w:pStyle w:val="ConsPlusNormal"/>
        <w:ind w:firstLine="709"/>
        <w:jc w:val="both"/>
      </w:pPr>
      <w:r w:rsidRPr="005E5E9C">
        <w:rPr>
          <w:iCs/>
        </w:rPr>
        <w:t>57. </w:t>
      </w:r>
      <w:proofErr w:type="gramStart"/>
      <w:r w:rsidRPr="005E5E9C">
        <w:rPr>
          <w:iCs/>
        </w:rPr>
        <w:t xml:space="preserve">Распоряжение </w:t>
      </w:r>
      <w:r w:rsidRPr="001F3D05">
        <w:t>а</w:t>
      </w:r>
      <w:r w:rsidRPr="001F3D05">
        <w:rPr>
          <w:iCs/>
        </w:rPr>
        <w:t>дминистрации</w:t>
      </w:r>
      <w:r w:rsidRPr="005E5E9C">
        <w:t xml:space="preserve"> </w:t>
      </w:r>
      <w:r w:rsidRPr="005E5E9C">
        <w:rPr>
          <w:iCs/>
        </w:rPr>
        <w:t xml:space="preserve">(пункт 55 настоящего Порядка) должно быть мотивированным и содержать </w:t>
      </w:r>
      <w:r w:rsidRPr="005E5E9C">
        <w:t>перечень особо важных и сложных заданий, за выполнение которых муниципальному служащему (муниципальным служащим) выплачивается премия, а также сведения о муниципальном служащем (муниципальных служащих), которому (которым) премия не подлежит выплате по основаниям, указанным в пункте 51 настоящего Порядка, с указанием причины (причин) такой невыплаты.</w:t>
      </w:r>
      <w:proofErr w:type="gramEnd"/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Единовременная выплата к отпуску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58. Единовременная выплата к отпуску производится </w:t>
      </w:r>
      <w:proofErr w:type="gramStart"/>
      <w:r w:rsidRPr="005E5E9C">
        <w:rPr>
          <w:sz w:val="28"/>
          <w:szCs w:val="28"/>
        </w:rPr>
        <w:t xml:space="preserve">при предоставлении ежегодного оплачиваемого отпуска по письменному заявлению муниципального </w:t>
      </w:r>
      <w:r w:rsidRPr="005E5E9C">
        <w:rPr>
          <w:sz w:val="28"/>
          <w:szCs w:val="28"/>
        </w:rPr>
        <w:lastRenderedPageBreak/>
        <w:t xml:space="preserve">служащего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один раз в календарном году в размере</w:t>
      </w:r>
      <w:proofErr w:type="gramEnd"/>
      <w:r w:rsidRPr="005E5E9C">
        <w:rPr>
          <w:sz w:val="28"/>
          <w:szCs w:val="28"/>
        </w:rPr>
        <w:t xml:space="preserve"> двух окладов денежного содержания.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59. В случае если ежегодный оплачиваемый отпуск предоставляется по частям, единовременная выплата к отпуску производится при предоставлении одной из частей ежегодного оплачиваемого отпуска в соответствии с заявлением муниципального служащего.</w:t>
      </w:r>
    </w:p>
    <w:p w:rsidR="00CA0CE1" w:rsidRPr="005E5E9C" w:rsidRDefault="00CA0CE1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60. </w:t>
      </w:r>
      <w:proofErr w:type="gramStart"/>
      <w:r w:rsidRPr="005E5E9C">
        <w:rPr>
          <w:sz w:val="28"/>
          <w:szCs w:val="28"/>
        </w:rPr>
        <w:t xml:space="preserve">В случае если муниципальный служащий не использовал в течение календарного года свое право на отпуск (при наличии такого права), указанная выплата производится в декабре текущего календарного года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, изданного с учетом представленных не позднее 15 декабря текущего календарного года </w:t>
      </w:r>
      <w:r w:rsidRPr="005E5E9C">
        <w:rPr>
          <w:iCs/>
          <w:sz w:val="28"/>
          <w:szCs w:val="28"/>
        </w:rPr>
        <w:t xml:space="preserve">муниципальным служащим, </w:t>
      </w:r>
      <w:r w:rsidRPr="005E5E9C">
        <w:rPr>
          <w:sz w:val="28"/>
          <w:szCs w:val="28"/>
        </w:rPr>
        <w:t xml:space="preserve">осуществляющим расчеты по оплате труда в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, </w:t>
      </w:r>
      <w:r w:rsidRPr="005E5E9C">
        <w:rPr>
          <w:sz w:val="28"/>
          <w:szCs w:val="28"/>
        </w:rPr>
        <w:t>сведений о состоянии расчетов с муниципальными служащими по единовременной</w:t>
      </w:r>
      <w:proofErr w:type="gramEnd"/>
      <w:r w:rsidRPr="005E5E9C">
        <w:rPr>
          <w:sz w:val="28"/>
          <w:szCs w:val="28"/>
        </w:rPr>
        <w:t xml:space="preserve"> выплате к отпуску.</w:t>
      </w:r>
    </w:p>
    <w:p w:rsidR="00CA0CE1" w:rsidRPr="005E5E9C" w:rsidRDefault="00CA0CE1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61. В случае увольнения муниципального служащего с муниципальной службы до реализации им права на ежегодный оплачиваемый отпуск и неполучения им единовременной выплаты к отпуску в текущем календарном году единовременная выплата к отпуску осуществляется в размере, пропорциональном отработанному в текущем календарном году времени,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>.</w:t>
      </w:r>
    </w:p>
    <w:p w:rsidR="00CA0CE1" w:rsidRPr="005E5E9C" w:rsidRDefault="00CA0CE1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 xml:space="preserve">Муниципальному служащему, уволенному из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 xml:space="preserve">в текущем календарном году и получившему единовременную выплату к отпуску в соответствии с абзацем первым настоящего пункта и вновь принятому на муниципальную службу в </w:t>
      </w:r>
      <w:r w:rsidRPr="001F3D05">
        <w:rPr>
          <w:sz w:val="28"/>
          <w:szCs w:val="28"/>
        </w:rPr>
        <w:t>а</w:t>
      </w:r>
      <w:r>
        <w:rPr>
          <w:iCs/>
          <w:sz w:val="28"/>
          <w:szCs w:val="28"/>
        </w:rPr>
        <w:t>дминистрацию</w:t>
      </w:r>
      <w:r w:rsidRPr="005E5E9C">
        <w:rPr>
          <w:sz w:val="28"/>
          <w:szCs w:val="28"/>
        </w:rPr>
        <w:t xml:space="preserve"> в этом же году, единовременная выплата к отпуску выплачивается в соответствии с пунктами 58 – 60 настоящего Порядка в размере, пропорциональном отработанному в текущем календарном году времени после поступления на муниципальную</w:t>
      </w:r>
      <w:proofErr w:type="gramEnd"/>
      <w:r w:rsidRPr="005E5E9C">
        <w:rPr>
          <w:sz w:val="28"/>
          <w:szCs w:val="28"/>
        </w:rPr>
        <w:t xml:space="preserve"> службу.</w:t>
      </w:r>
    </w:p>
    <w:p w:rsidR="00CA0CE1" w:rsidRPr="005E5E9C" w:rsidRDefault="00CA0CE1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>Единовременная выплата к отпуску в соответствии с абзацем первым настоящего пункта не выплачивается муниципальному служащему, увольняемому (уволенному) с муниципальной службы по основанию, которое относится к дисциплинарному взысканию (часть третья статьи 192 Трудового кодекса Российской Федерации) или взысканию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proofErr w:type="gramEnd"/>
      <w:r w:rsidRPr="005E5E9C">
        <w:rPr>
          <w:sz w:val="28"/>
          <w:szCs w:val="28"/>
        </w:rPr>
        <w:t xml:space="preserve"> федеральными законами (статья 27.1 Федерального закона «О муниципальной службе в Российской Федерации), или по установленному Трудовым кодексом Российской Федерации другому основанию, которое связано с совершением муниципальным служащим виновных действий (бездействия).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jc w:val="center"/>
        <w:rPr>
          <w:b/>
          <w:sz w:val="28"/>
          <w:szCs w:val="28"/>
        </w:rPr>
      </w:pPr>
      <w:r w:rsidRPr="005E5E9C">
        <w:rPr>
          <w:b/>
          <w:sz w:val="28"/>
          <w:szCs w:val="28"/>
        </w:rPr>
        <w:t>Материальная помощь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62. Материальная помощь предоставляется по письменному заявлению муниципального служащего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 xml:space="preserve"> один раз в календарном году в размере одного оклада денежного содержания.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lastRenderedPageBreak/>
        <w:t xml:space="preserve">63. Муниципальному служащему материальная помощь выплачивается при предоставлении ежегодного оплачиваемого отпуска (одной из его частей) или по семейным обстоятельствам.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64. При наличии экономии по фонду оплаты труда муниципальному служащему может быть выплачена дополнительная материальная помощь по его письменному заявлению в размере, не превышающем двух окладов денежного содержания в связи </w:t>
      </w:r>
      <w:proofErr w:type="gramStart"/>
      <w:r w:rsidRPr="005E5E9C">
        <w:rPr>
          <w:sz w:val="28"/>
          <w:szCs w:val="28"/>
        </w:rPr>
        <w:t>с</w:t>
      </w:r>
      <w:proofErr w:type="gramEnd"/>
      <w:r w:rsidRPr="005E5E9C">
        <w:rPr>
          <w:sz w:val="28"/>
          <w:szCs w:val="28"/>
        </w:rPr>
        <w:t>: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1) рождением у муниципального служащего ребенка;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2) вступлением муниципальным служащим в брак;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3) смертью близких родственников муниципального служащего (родителей, детей, супруга (супруги));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4) утратой личного имущества муниципального служащего в результате кражи, иного противоправного посягательства, пожара или стихийного бедствия;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5) наступлением других исключительных событий (наличием других уважительных причин).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65. Заявление муниципального служащего о выплате дополнительной материальной помощи должно быть мотивированным. 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события, указанного в подпункте 1 пункта 64 настоящего Порядка, прикладывается копия свидетельства о рождении ребенка.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события, указанного в подпункте 2 пункта 64 настоящего Порядка, прикладывается копия свидетельства о заключении брака.</w:t>
      </w:r>
    </w:p>
    <w:p w:rsidR="00CA0CE1" w:rsidRPr="005E5E9C" w:rsidRDefault="00CA0CE1" w:rsidP="00C03E2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события, указанного в подпункте 3 пункта 64 настоящего Порядка, прикладываются копии документа, подтверждающего родство муниципального служащего с его близким родственником, и свидетельства о его смерти.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события, указанного в подпункте 4 пункта 64 настоящего Порядка, прикладывается копия документа, подтверждающего соответствующее событие.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К заявлению о выплате дополнительной материальной помощи в связи с наступлением иных исключительных событий (подпункт 5 пункта 64 настоящего Порядка) прикладываются копии документов, подтверждающих такие события и при необходимости родство муниципального служащего с его близкими родственниками.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66. При рождении общего ребенка или смерти общего близкого родственника муниципальных служащих дополнительная материальная помощь может быть выплачена только одному из таких муниципальных служащих.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67. Решение о выплате муниципальному служащему дополнительной материальной помощи и ее размере (пункт 64 настоящего Порядка) оформляется распоряжением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sz w:val="28"/>
          <w:szCs w:val="28"/>
        </w:rPr>
        <w:t>.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68. Материальная помощь (пункты 62 и 63 настоящего Порядка) может быть выплачена по семейным обстоятельствам муниципальному служащему, </w:t>
      </w:r>
      <w:r w:rsidRPr="005E5E9C">
        <w:rPr>
          <w:sz w:val="28"/>
          <w:szCs w:val="28"/>
        </w:rPr>
        <w:lastRenderedPageBreak/>
        <w:t xml:space="preserve">находящемуся в отпуске по уходу за ребенком до </w:t>
      </w:r>
      <w:proofErr w:type="gramStart"/>
      <w:r w:rsidRPr="005E5E9C">
        <w:rPr>
          <w:sz w:val="28"/>
          <w:szCs w:val="28"/>
        </w:rPr>
        <w:t>достижения</w:t>
      </w:r>
      <w:proofErr w:type="gramEnd"/>
      <w:r w:rsidRPr="005E5E9C">
        <w:rPr>
          <w:sz w:val="28"/>
          <w:szCs w:val="28"/>
        </w:rPr>
        <w:t xml:space="preserve"> им установленного законом возраста, а также в отпуске без сохранения денежного содержания.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69. Материальная помощь (пункты 62 и 63 настоящего Порядка) и дополнительная материальная помощь (пункт 64 настоящего Порядка) не выплачиваются: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1) муниципальному служащему, уволенному с муниципальной службы из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 xml:space="preserve">и получившему материальную помощь (дополнительную материальную помощь) в текущем календарном году и вновь принятому на муниципальную службу в этом же году в </w:t>
      </w:r>
      <w:r w:rsidRPr="001F3D05">
        <w:rPr>
          <w:sz w:val="28"/>
          <w:szCs w:val="28"/>
        </w:rPr>
        <w:t>а</w:t>
      </w:r>
      <w:r>
        <w:rPr>
          <w:iCs/>
          <w:sz w:val="28"/>
          <w:szCs w:val="28"/>
        </w:rPr>
        <w:t>дминистрацию</w:t>
      </w:r>
      <w:r w:rsidRPr="005E5E9C">
        <w:rPr>
          <w:sz w:val="28"/>
          <w:szCs w:val="28"/>
        </w:rPr>
        <w:t>;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28"/>
        </w:rPr>
        <w:t>2) муниципальному служащему, увольняемому (уволенному) с муниципальной службы по основанию, которое относится к дисциплинарному взысканию (часть третья статьи 192 Трудового кодекса Российской Федерации) или взысканию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федеральными законами (статья 27.1 Федерального закона «О муниципальной службе в Российской Федерации</w:t>
      </w:r>
      <w:proofErr w:type="gramEnd"/>
      <w:r w:rsidRPr="005E5E9C">
        <w:rPr>
          <w:sz w:val="28"/>
          <w:szCs w:val="28"/>
        </w:rPr>
        <w:t>), или по установленному Трудовым кодексом Российской Федерации другому основанию, которое связано с совершением муниципальным служащим виновных действий (бездействия).</w:t>
      </w:r>
    </w:p>
    <w:p w:rsidR="00CA0CE1" w:rsidRPr="005E5E9C" w:rsidRDefault="00CA0CE1" w:rsidP="00B1760E">
      <w:pPr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>70. В случае</w:t>
      </w:r>
      <w:proofErr w:type="gramStart"/>
      <w:r w:rsidRPr="005E5E9C">
        <w:rPr>
          <w:sz w:val="28"/>
          <w:szCs w:val="28"/>
        </w:rPr>
        <w:t>,</w:t>
      </w:r>
      <w:proofErr w:type="gramEnd"/>
      <w:r w:rsidRPr="005E5E9C">
        <w:rPr>
          <w:sz w:val="28"/>
          <w:szCs w:val="28"/>
        </w:rPr>
        <w:t xml:space="preserve"> если муниципальному служащему, указанному в подпункте 2 пункта 69 настоящего Порядка, материальная помощь (пункты 62 и 63 настоящего Порядка) или дополнительная материальная помощь (пункт 64 настоящего Порядка) уже была выплачена в текущем календарном году, то выплаченная материальная помощь удержанию не подлежит.</w:t>
      </w:r>
    </w:p>
    <w:p w:rsidR="00CA0CE1" w:rsidRPr="005E5E9C" w:rsidRDefault="00CA0CE1" w:rsidP="002741B8">
      <w:pPr>
        <w:ind w:firstLine="709"/>
        <w:jc w:val="both"/>
        <w:rPr>
          <w:sz w:val="28"/>
          <w:szCs w:val="28"/>
        </w:rPr>
      </w:pPr>
    </w:p>
    <w:p w:rsidR="00CA0CE1" w:rsidRPr="005E5E9C" w:rsidRDefault="00CA0CE1" w:rsidP="00740622">
      <w:pPr>
        <w:jc w:val="center"/>
        <w:rPr>
          <w:b/>
          <w:bCs/>
          <w:sz w:val="28"/>
          <w:szCs w:val="32"/>
        </w:rPr>
      </w:pPr>
      <w:r w:rsidRPr="005E5E9C">
        <w:rPr>
          <w:b/>
          <w:bCs/>
          <w:sz w:val="28"/>
          <w:szCs w:val="32"/>
        </w:rPr>
        <w:t xml:space="preserve">Оплата труда муниципальных служащих при выполнении сверхурочной работы, работы в выходные и нерабочие праздничные дни, </w:t>
      </w:r>
    </w:p>
    <w:p w:rsidR="00CA0CE1" w:rsidRPr="005E5E9C" w:rsidRDefault="00CA0CE1" w:rsidP="00740622">
      <w:pPr>
        <w:jc w:val="center"/>
        <w:rPr>
          <w:b/>
          <w:bCs/>
          <w:sz w:val="28"/>
          <w:szCs w:val="32"/>
        </w:rPr>
      </w:pPr>
      <w:r w:rsidRPr="005E5E9C">
        <w:rPr>
          <w:b/>
          <w:bCs/>
          <w:sz w:val="28"/>
          <w:szCs w:val="32"/>
        </w:rPr>
        <w:t>при совмещении должностей муниципальной службы,</w:t>
      </w:r>
      <w:r w:rsidR="009035CB">
        <w:rPr>
          <w:b/>
          <w:bCs/>
          <w:sz w:val="28"/>
          <w:szCs w:val="32"/>
        </w:rPr>
        <w:t xml:space="preserve"> </w:t>
      </w:r>
      <w:r w:rsidRPr="005E5E9C">
        <w:rPr>
          <w:b/>
          <w:bCs/>
          <w:sz w:val="28"/>
          <w:szCs w:val="32"/>
        </w:rPr>
        <w:t>увеличении объема работы или исполнении обязанностей временно отсутствующего муниципального служащего</w:t>
      </w:r>
      <w:r w:rsidR="009035CB">
        <w:rPr>
          <w:b/>
          <w:bCs/>
          <w:sz w:val="28"/>
          <w:szCs w:val="32"/>
        </w:rPr>
        <w:t xml:space="preserve"> </w:t>
      </w:r>
      <w:r w:rsidRPr="005E5E9C">
        <w:rPr>
          <w:b/>
          <w:bCs/>
          <w:sz w:val="28"/>
          <w:szCs w:val="32"/>
        </w:rPr>
        <w:t>без освобождения от исполнения должностных обязанностей,</w:t>
      </w:r>
      <w:r w:rsidR="009035CB">
        <w:rPr>
          <w:b/>
          <w:bCs/>
          <w:sz w:val="28"/>
          <w:szCs w:val="32"/>
        </w:rPr>
        <w:t xml:space="preserve"> </w:t>
      </w:r>
      <w:r w:rsidRPr="005E5E9C">
        <w:rPr>
          <w:b/>
          <w:bCs/>
          <w:sz w:val="28"/>
          <w:szCs w:val="32"/>
        </w:rPr>
        <w:t>определенных трудовым договором</w:t>
      </w:r>
    </w:p>
    <w:p w:rsidR="00CA0CE1" w:rsidRPr="005E5E9C" w:rsidRDefault="00CA0CE1" w:rsidP="00740622">
      <w:pPr>
        <w:jc w:val="both"/>
        <w:rPr>
          <w:sz w:val="28"/>
          <w:szCs w:val="32"/>
        </w:rPr>
      </w:pPr>
    </w:p>
    <w:p w:rsidR="00CA0CE1" w:rsidRPr="005E5E9C" w:rsidRDefault="00CA0CE1" w:rsidP="00740622">
      <w:pPr>
        <w:tabs>
          <w:tab w:val="left" w:pos="1134"/>
        </w:tabs>
        <w:ind w:firstLine="709"/>
        <w:jc w:val="both"/>
        <w:rPr>
          <w:sz w:val="28"/>
          <w:szCs w:val="32"/>
        </w:rPr>
      </w:pPr>
      <w:bookmarkStart w:id="2" w:name="_ref_1-9b5f9e2984d54b"/>
      <w:bookmarkEnd w:id="2"/>
      <w:r w:rsidRPr="005E5E9C">
        <w:rPr>
          <w:sz w:val="28"/>
          <w:szCs w:val="32"/>
        </w:rPr>
        <w:t xml:space="preserve">71. Оплата сверхурочной работы муниципального служащего, за которую не предоставлено дополнительное время отдыха, осуществляется исходя из должностного оклада и ежемесячных </w:t>
      </w:r>
      <w:proofErr w:type="gramStart"/>
      <w:r w:rsidRPr="005E5E9C">
        <w:rPr>
          <w:sz w:val="28"/>
          <w:szCs w:val="32"/>
        </w:rPr>
        <w:t>выплат</w:t>
      </w:r>
      <w:proofErr w:type="gramEnd"/>
      <w:r w:rsidRPr="005E5E9C">
        <w:rPr>
          <w:sz w:val="28"/>
          <w:szCs w:val="32"/>
        </w:rPr>
        <w:t xml:space="preserve"> муниципального служащего, установленных в соответствии с настоящим Порядком, за первые два часа работы в полуторном размере, а за последующие часы – в двойном размере. </w:t>
      </w:r>
    </w:p>
    <w:p w:rsidR="00CA0CE1" w:rsidRPr="005E5E9C" w:rsidRDefault="00CA0CE1" w:rsidP="00740622">
      <w:pPr>
        <w:tabs>
          <w:tab w:val="left" w:pos="1134"/>
        </w:tabs>
        <w:ind w:firstLine="709"/>
        <w:jc w:val="both"/>
        <w:rPr>
          <w:sz w:val="28"/>
          <w:szCs w:val="32"/>
        </w:rPr>
      </w:pPr>
      <w:proofErr w:type="gramStart"/>
      <w:r w:rsidRPr="005E5E9C">
        <w:rPr>
          <w:sz w:val="28"/>
          <w:szCs w:val="32"/>
        </w:rPr>
        <w:t>Работа за пределами установленной продолжительности рабочего (служебного) времени, выполняемая муниципальным служащим, исполняющим должностные обязанности на условиях ненормированного рабочего (служебного) дня, не является сверхурочной и не подлежит оплате в соответствии с настоящим пунктом.</w:t>
      </w:r>
      <w:proofErr w:type="gramEnd"/>
    </w:p>
    <w:p w:rsidR="00CA0CE1" w:rsidRPr="005E5E9C" w:rsidRDefault="00CA0CE1" w:rsidP="009035CB">
      <w:pPr>
        <w:widowControl w:val="0"/>
        <w:tabs>
          <w:tab w:val="left" w:pos="1134"/>
        </w:tabs>
        <w:ind w:firstLine="709"/>
        <w:jc w:val="both"/>
        <w:rPr>
          <w:sz w:val="28"/>
          <w:szCs w:val="32"/>
        </w:rPr>
      </w:pPr>
      <w:bookmarkStart w:id="3" w:name="_ref_1-5357cd0a1e1a43"/>
      <w:bookmarkEnd w:id="3"/>
      <w:r w:rsidRPr="005E5E9C">
        <w:rPr>
          <w:sz w:val="28"/>
          <w:szCs w:val="32"/>
        </w:rPr>
        <w:t xml:space="preserve">72. Работа в выходные и нерабочие праздничные дни оплачивается в </w:t>
      </w:r>
      <w:r w:rsidRPr="005E5E9C">
        <w:rPr>
          <w:sz w:val="28"/>
          <w:szCs w:val="32"/>
        </w:rPr>
        <w:lastRenderedPageBreak/>
        <w:t xml:space="preserve">двойном размере: 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>части должностного оклада за день работы сверх должностного оклада (в случае если продолжительность работы в выходной и нерабочий праздничный день соответствовала дневной норме рабочего (служебного) времени);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 xml:space="preserve">части должностного оклада за час работы сверх должностного оклада (в случае если продолжительность работы в выходной и нерабочий праздничный день была меньше дневной нормы рабочего (служебного) времени или превышала ее либо если муниципальному служащему установлен неполный рабочий (служебный) день). 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>При определении размера повышенной оплаты за работу в выходной и нерабочий праздничный день сверх дневной нормы рабочего (служебного) времени размер части должностного оклада за час работы используется в отношении часов, фактически отработанных сверх дневной нормы рабочего (служебного) времени.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 xml:space="preserve">Оплата в повышенном размере за работу в выходной и нерабочий праздничный день производится с начислением ежемесячных выплат, установленных муниципальному служащему в соответствии с настоящим Порядком, на одинарную часть должностного оклада за день или час работы. 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>Оплата в повышенном размере производится муниципальному служащему за часы, фактически отработанные в выходной или нерабочий праздничный день.</w:t>
      </w:r>
    </w:p>
    <w:p w:rsidR="00CA0CE1" w:rsidRPr="005E5E9C" w:rsidRDefault="00CA0CE1" w:rsidP="00A31A7F">
      <w:pPr>
        <w:tabs>
          <w:tab w:val="left" w:pos="1134"/>
        </w:tabs>
        <w:ind w:firstLine="709"/>
        <w:jc w:val="both"/>
        <w:rPr>
          <w:sz w:val="28"/>
          <w:szCs w:val="32"/>
        </w:rPr>
      </w:pPr>
      <w:r w:rsidRPr="005E5E9C">
        <w:rPr>
          <w:sz w:val="28"/>
          <w:szCs w:val="32"/>
        </w:rPr>
        <w:t>Если по желанию муниципального служащего, работавшего в выходной или нерабочий праздничный день, ему предоставлен другой день отдыха, работа в выходной или нерабочий праздничный день оплачивается в одинарном размере, а день отдыха оплате не подлежит.</w:t>
      </w:r>
    </w:p>
    <w:p w:rsidR="00CA0CE1" w:rsidRPr="005E5E9C" w:rsidRDefault="00CA0CE1">
      <w:pPr>
        <w:tabs>
          <w:tab w:val="left" w:pos="1134"/>
        </w:tabs>
        <w:ind w:firstLine="709"/>
        <w:jc w:val="both"/>
        <w:rPr>
          <w:sz w:val="28"/>
          <w:szCs w:val="32"/>
        </w:rPr>
      </w:pPr>
      <w:bookmarkStart w:id="4" w:name="_ref_1-af40cff2719d4a"/>
      <w:bookmarkEnd w:id="4"/>
      <w:r w:rsidRPr="005E5E9C">
        <w:rPr>
          <w:sz w:val="28"/>
          <w:szCs w:val="32"/>
        </w:rPr>
        <w:t xml:space="preserve">73. При совмещении должностей муниципальной службы, увеличении объема работы или исполнении обязанностей временно отсутствующего муниципального служащего по поручению </w:t>
      </w:r>
      <w:r w:rsidRPr="005E5E9C">
        <w:rPr>
          <w:iCs/>
          <w:sz w:val="28"/>
          <w:szCs w:val="32"/>
        </w:rPr>
        <w:t>главы</w:t>
      </w:r>
      <w:r w:rsidRPr="005E5E9C">
        <w:rPr>
          <w:sz w:val="28"/>
          <w:szCs w:val="32"/>
        </w:rPr>
        <w:t xml:space="preserve"> </w:t>
      </w:r>
      <w:r w:rsidRPr="005E5E9C">
        <w:rPr>
          <w:iCs/>
          <w:sz w:val="28"/>
          <w:szCs w:val="32"/>
        </w:rPr>
        <w:t>муниципального округа</w:t>
      </w:r>
      <w:r w:rsidRPr="005E5E9C">
        <w:rPr>
          <w:bCs/>
          <w:iCs/>
          <w:sz w:val="28"/>
          <w:szCs w:val="32"/>
        </w:rPr>
        <w:t xml:space="preserve"> </w:t>
      </w:r>
      <w:r w:rsidRPr="005E5E9C">
        <w:rPr>
          <w:sz w:val="28"/>
          <w:szCs w:val="32"/>
        </w:rPr>
        <w:t>с письменного согласия муниципального служащего без его освобождения от исполнения должностных обязанностей, определенных трудовым договором, муниципальному служащему производится доплата.</w:t>
      </w:r>
    </w:p>
    <w:p w:rsidR="00CA0CE1" w:rsidRPr="005E5E9C" w:rsidRDefault="00CA0C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E5E9C">
        <w:rPr>
          <w:sz w:val="28"/>
          <w:szCs w:val="32"/>
        </w:rPr>
        <w:t xml:space="preserve">Размер доплаты устанавливается по соглашению сторон трудового договора с учетом содержания и (или) объема дополнительной работы в абсолютном размере (в рублях), </w:t>
      </w:r>
      <w:r w:rsidRPr="000B42EB">
        <w:rPr>
          <w:sz w:val="28"/>
          <w:szCs w:val="32"/>
        </w:rPr>
        <w:t>но не более 50</w:t>
      </w:r>
      <w:r w:rsidRPr="005E5E9C">
        <w:rPr>
          <w:iCs/>
          <w:sz w:val="28"/>
          <w:szCs w:val="32"/>
        </w:rPr>
        <w:t xml:space="preserve"> процентов</w:t>
      </w:r>
      <w:r w:rsidRPr="005E5E9C">
        <w:rPr>
          <w:sz w:val="28"/>
          <w:szCs w:val="32"/>
        </w:rPr>
        <w:t xml:space="preserve"> </w:t>
      </w:r>
      <w:r w:rsidRPr="005E5E9C">
        <w:rPr>
          <w:iCs/>
          <w:sz w:val="28"/>
          <w:szCs w:val="32"/>
        </w:rPr>
        <w:t xml:space="preserve">должностного оклада, установленного по должности муниципальной службы, дополнительная работа по которой поручается муниципальному служащему, в месяц и </w:t>
      </w:r>
      <w:r w:rsidRPr="005E5E9C">
        <w:rPr>
          <w:iCs/>
          <w:sz w:val="28"/>
          <w:szCs w:val="28"/>
        </w:rPr>
        <w:t>осуществляется за счет и в пределах экономии фонда оплаты труда.</w:t>
      </w:r>
      <w:proofErr w:type="gramEnd"/>
      <w:r w:rsidRPr="005E5E9C">
        <w:rPr>
          <w:sz w:val="28"/>
          <w:szCs w:val="28"/>
        </w:rPr>
        <w:t xml:space="preserve"> Премия за выполнение особо важных и сложных заданий на доплату не начисляется.</w:t>
      </w:r>
    </w:p>
    <w:p w:rsidR="00CA0CE1" w:rsidRPr="005E5E9C" w:rsidRDefault="00CA0CE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E5E9C">
        <w:rPr>
          <w:sz w:val="28"/>
          <w:szCs w:val="28"/>
        </w:rPr>
        <w:t xml:space="preserve">Доплата, установленная муниципальному служащему в соответствии с настоящим пунктом, производится на основании распоряжения </w:t>
      </w:r>
      <w:r w:rsidRPr="001F3D05">
        <w:rPr>
          <w:sz w:val="28"/>
          <w:szCs w:val="28"/>
        </w:rPr>
        <w:t>а</w:t>
      </w:r>
      <w:r w:rsidRPr="001F3D05">
        <w:rPr>
          <w:iCs/>
          <w:sz w:val="28"/>
          <w:szCs w:val="28"/>
        </w:rPr>
        <w:t>дминистрации</w:t>
      </w:r>
      <w:r w:rsidRPr="005E5E9C">
        <w:rPr>
          <w:iCs/>
          <w:sz w:val="28"/>
          <w:szCs w:val="28"/>
        </w:rPr>
        <w:t xml:space="preserve"> </w:t>
      </w:r>
      <w:r w:rsidRPr="005E5E9C">
        <w:rPr>
          <w:sz w:val="28"/>
          <w:szCs w:val="28"/>
        </w:rPr>
        <w:t>пропорционально времени фактического исполнения должностных обязанностей по замещаемой должности муниципальной службы.</w:t>
      </w:r>
    </w:p>
    <w:p w:rsidR="00CA0CE1" w:rsidRPr="005E5E9C" w:rsidRDefault="00CA0CE1" w:rsidP="009035CB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5E5E9C">
        <w:rPr>
          <w:sz w:val="28"/>
          <w:szCs w:val="32"/>
        </w:rPr>
        <w:t>74. Выплаты, предусмотренные пунктами 71 – 73 настоящего Порядка, производятся в сроки, установленные для выплаты должностного оклада и ежемесячных выплат (пункт 11 настоящего Порядка).</w:t>
      </w:r>
    </w:p>
    <w:sectPr w:rsidR="00CA0CE1" w:rsidRPr="005E5E9C" w:rsidSect="0057198D">
      <w:pgSz w:w="11906" w:h="16838"/>
      <w:pgMar w:top="1134" w:right="851" w:bottom="96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348" w:rsidRDefault="00352348" w:rsidP="00055B62">
      <w:r>
        <w:separator/>
      </w:r>
    </w:p>
  </w:endnote>
  <w:endnote w:type="continuationSeparator" w:id="0">
    <w:p w:rsidR="00352348" w:rsidRDefault="00352348" w:rsidP="0005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348" w:rsidRDefault="00352348" w:rsidP="00055B62">
      <w:r>
        <w:separator/>
      </w:r>
    </w:p>
  </w:footnote>
  <w:footnote w:type="continuationSeparator" w:id="0">
    <w:p w:rsidR="00352348" w:rsidRDefault="00352348" w:rsidP="00055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E1" w:rsidRDefault="005870C5" w:rsidP="00397C03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E719D1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5CB" w:rsidRDefault="009035CB">
    <w:pPr>
      <w:pStyle w:val="a9"/>
      <w:jc w:val="center"/>
    </w:pPr>
    <w:r>
      <w:t>3</w:t>
    </w:r>
  </w:p>
  <w:p w:rsidR="009035CB" w:rsidRDefault="009035C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149"/>
    <w:multiLevelType w:val="hybridMultilevel"/>
    <w:tmpl w:val="35FA04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0A523F"/>
    <w:multiLevelType w:val="multilevel"/>
    <w:tmpl w:val="DE60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E96570"/>
    <w:multiLevelType w:val="multilevel"/>
    <w:tmpl w:val="768EB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45EFA"/>
    <w:multiLevelType w:val="hybridMultilevel"/>
    <w:tmpl w:val="00ECA1F8"/>
    <w:lvl w:ilvl="0" w:tplc="4E1867C2">
      <w:start w:val="1"/>
      <w:numFmt w:val="decimal"/>
      <w:lvlText w:val="%1."/>
      <w:lvlJc w:val="left"/>
      <w:pPr>
        <w:ind w:left="1778" w:hanging="360"/>
      </w:pPr>
      <w:rPr>
        <w:rFonts w:cs="Times New Roman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  <w:rPr>
        <w:rFonts w:cs="Times New Roman"/>
      </w:rPr>
    </w:lvl>
  </w:abstractNum>
  <w:abstractNum w:abstractNumId="4">
    <w:nsid w:val="64834A9D"/>
    <w:multiLevelType w:val="hybridMultilevel"/>
    <w:tmpl w:val="7BE8ED7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B62"/>
    <w:rsid w:val="00002170"/>
    <w:rsid w:val="000024BC"/>
    <w:rsid w:val="00005568"/>
    <w:rsid w:val="000057BB"/>
    <w:rsid w:val="00005A7D"/>
    <w:rsid w:val="00010589"/>
    <w:rsid w:val="00015B61"/>
    <w:rsid w:val="00015BC1"/>
    <w:rsid w:val="000201B9"/>
    <w:rsid w:val="0002546C"/>
    <w:rsid w:val="00026D01"/>
    <w:rsid w:val="000305B4"/>
    <w:rsid w:val="00030D9A"/>
    <w:rsid w:val="00030F10"/>
    <w:rsid w:val="000330AA"/>
    <w:rsid w:val="00040C4E"/>
    <w:rsid w:val="00041601"/>
    <w:rsid w:val="0004231C"/>
    <w:rsid w:val="0004403C"/>
    <w:rsid w:val="00044352"/>
    <w:rsid w:val="000445A3"/>
    <w:rsid w:val="00044CE8"/>
    <w:rsid w:val="0004603F"/>
    <w:rsid w:val="00051479"/>
    <w:rsid w:val="00052372"/>
    <w:rsid w:val="00054832"/>
    <w:rsid w:val="00054CAF"/>
    <w:rsid w:val="00055533"/>
    <w:rsid w:val="00055B62"/>
    <w:rsid w:val="00060ECA"/>
    <w:rsid w:val="00063F70"/>
    <w:rsid w:val="00064982"/>
    <w:rsid w:val="00066E62"/>
    <w:rsid w:val="00067306"/>
    <w:rsid w:val="00067FA0"/>
    <w:rsid w:val="000712CC"/>
    <w:rsid w:val="000720AC"/>
    <w:rsid w:val="00072127"/>
    <w:rsid w:val="00076B84"/>
    <w:rsid w:val="00081B0A"/>
    <w:rsid w:val="000847C3"/>
    <w:rsid w:val="000859EF"/>
    <w:rsid w:val="00085AB3"/>
    <w:rsid w:val="00086149"/>
    <w:rsid w:val="00090307"/>
    <w:rsid w:val="0009083C"/>
    <w:rsid w:val="0009279D"/>
    <w:rsid w:val="000937FB"/>
    <w:rsid w:val="0009404A"/>
    <w:rsid w:val="00094822"/>
    <w:rsid w:val="000960C3"/>
    <w:rsid w:val="00096953"/>
    <w:rsid w:val="00096C77"/>
    <w:rsid w:val="000A008E"/>
    <w:rsid w:val="000A0D58"/>
    <w:rsid w:val="000A10E8"/>
    <w:rsid w:val="000A21C7"/>
    <w:rsid w:val="000A3B15"/>
    <w:rsid w:val="000A4249"/>
    <w:rsid w:val="000A4CEC"/>
    <w:rsid w:val="000A5CCD"/>
    <w:rsid w:val="000A6406"/>
    <w:rsid w:val="000A7284"/>
    <w:rsid w:val="000A7721"/>
    <w:rsid w:val="000A7B99"/>
    <w:rsid w:val="000B1C91"/>
    <w:rsid w:val="000B300F"/>
    <w:rsid w:val="000B34A2"/>
    <w:rsid w:val="000B41EC"/>
    <w:rsid w:val="000B42EB"/>
    <w:rsid w:val="000B478B"/>
    <w:rsid w:val="000B5F1E"/>
    <w:rsid w:val="000B7425"/>
    <w:rsid w:val="000C2B50"/>
    <w:rsid w:val="000C7615"/>
    <w:rsid w:val="000D007C"/>
    <w:rsid w:val="000D0D7A"/>
    <w:rsid w:val="000D327D"/>
    <w:rsid w:val="000D66DC"/>
    <w:rsid w:val="000D679A"/>
    <w:rsid w:val="000D70E5"/>
    <w:rsid w:val="000E1C71"/>
    <w:rsid w:val="000E7E33"/>
    <w:rsid w:val="000F0C65"/>
    <w:rsid w:val="000F329D"/>
    <w:rsid w:val="000F5069"/>
    <w:rsid w:val="000F51BA"/>
    <w:rsid w:val="000F683D"/>
    <w:rsid w:val="000F6868"/>
    <w:rsid w:val="000F6B12"/>
    <w:rsid w:val="001019FF"/>
    <w:rsid w:val="00103CBF"/>
    <w:rsid w:val="00110E58"/>
    <w:rsid w:val="00112E2F"/>
    <w:rsid w:val="00114A23"/>
    <w:rsid w:val="001157EC"/>
    <w:rsid w:val="00115C5F"/>
    <w:rsid w:val="00116CC6"/>
    <w:rsid w:val="00116FA0"/>
    <w:rsid w:val="0012119A"/>
    <w:rsid w:val="001243AD"/>
    <w:rsid w:val="00125448"/>
    <w:rsid w:val="00125A1F"/>
    <w:rsid w:val="00125F72"/>
    <w:rsid w:val="00130279"/>
    <w:rsid w:val="00130D7C"/>
    <w:rsid w:val="00130F48"/>
    <w:rsid w:val="001338E7"/>
    <w:rsid w:val="00136B80"/>
    <w:rsid w:val="0013767C"/>
    <w:rsid w:val="00146105"/>
    <w:rsid w:val="00146759"/>
    <w:rsid w:val="0014794C"/>
    <w:rsid w:val="00153805"/>
    <w:rsid w:val="00153A0F"/>
    <w:rsid w:val="0015445A"/>
    <w:rsid w:val="00155B9C"/>
    <w:rsid w:val="00161EEE"/>
    <w:rsid w:val="00162BCD"/>
    <w:rsid w:val="00162C89"/>
    <w:rsid w:val="0017101A"/>
    <w:rsid w:val="00172BBA"/>
    <w:rsid w:val="00177228"/>
    <w:rsid w:val="001825B9"/>
    <w:rsid w:val="001844F7"/>
    <w:rsid w:val="00184BD7"/>
    <w:rsid w:val="00190B8B"/>
    <w:rsid w:val="00190DCD"/>
    <w:rsid w:val="001917ED"/>
    <w:rsid w:val="00192AA9"/>
    <w:rsid w:val="001935A3"/>
    <w:rsid w:val="00193D13"/>
    <w:rsid w:val="00196449"/>
    <w:rsid w:val="00196C1E"/>
    <w:rsid w:val="001A0FA5"/>
    <w:rsid w:val="001A3B1E"/>
    <w:rsid w:val="001A6419"/>
    <w:rsid w:val="001B1242"/>
    <w:rsid w:val="001B24D3"/>
    <w:rsid w:val="001B3673"/>
    <w:rsid w:val="001B4372"/>
    <w:rsid w:val="001B590D"/>
    <w:rsid w:val="001B743B"/>
    <w:rsid w:val="001C02FB"/>
    <w:rsid w:val="001C0937"/>
    <w:rsid w:val="001C1322"/>
    <w:rsid w:val="001C228C"/>
    <w:rsid w:val="001C4811"/>
    <w:rsid w:val="001C5F4A"/>
    <w:rsid w:val="001C7DA3"/>
    <w:rsid w:val="001D2750"/>
    <w:rsid w:val="001D3F45"/>
    <w:rsid w:val="001D5DCE"/>
    <w:rsid w:val="001D7829"/>
    <w:rsid w:val="001E2723"/>
    <w:rsid w:val="001E3359"/>
    <w:rsid w:val="001E389F"/>
    <w:rsid w:val="001E3AEF"/>
    <w:rsid w:val="001E6034"/>
    <w:rsid w:val="001E6FEE"/>
    <w:rsid w:val="001E743C"/>
    <w:rsid w:val="001E7954"/>
    <w:rsid w:val="001F254F"/>
    <w:rsid w:val="001F3D05"/>
    <w:rsid w:val="001F4756"/>
    <w:rsid w:val="001F5A03"/>
    <w:rsid w:val="001F7D21"/>
    <w:rsid w:val="001F7D6D"/>
    <w:rsid w:val="00200079"/>
    <w:rsid w:val="002003A7"/>
    <w:rsid w:val="00202870"/>
    <w:rsid w:val="00204740"/>
    <w:rsid w:val="00205444"/>
    <w:rsid w:val="00206D83"/>
    <w:rsid w:val="00207286"/>
    <w:rsid w:val="0020768E"/>
    <w:rsid w:val="00210EC5"/>
    <w:rsid w:val="00212659"/>
    <w:rsid w:val="002155FA"/>
    <w:rsid w:val="0021650B"/>
    <w:rsid w:val="00217B45"/>
    <w:rsid w:val="00221543"/>
    <w:rsid w:val="00225879"/>
    <w:rsid w:val="00232D93"/>
    <w:rsid w:val="00234447"/>
    <w:rsid w:val="00234954"/>
    <w:rsid w:val="00234ECA"/>
    <w:rsid w:val="002367B6"/>
    <w:rsid w:val="00236D12"/>
    <w:rsid w:val="00244598"/>
    <w:rsid w:val="00246522"/>
    <w:rsid w:val="002470C7"/>
    <w:rsid w:val="002530FD"/>
    <w:rsid w:val="00255174"/>
    <w:rsid w:val="00256B81"/>
    <w:rsid w:val="00257E23"/>
    <w:rsid w:val="0026022A"/>
    <w:rsid w:val="00261B80"/>
    <w:rsid w:val="00262065"/>
    <w:rsid w:val="00262A43"/>
    <w:rsid w:val="0026304D"/>
    <w:rsid w:val="00270C2B"/>
    <w:rsid w:val="00271C3D"/>
    <w:rsid w:val="00272AA7"/>
    <w:rsid w:val="00273FC5"/>
    <w:rsid w:val="002741B8"/>
    <w:rsid w:val="00276EB7"/>
    <w:rsid w:val="00277517"/>
    <w:rsid w:val="002806C1"/>
    <w:rsid w:val="002820F9"/>
    <w:rsid w:val="00283428"/>
    <w:rsid w:val="002923CC"/>
    <w:rsid w:val="00295CD4"/>
    <w:rsid w:val="00296359"/>
    <w:rsid w:val="002A27BB"/>
    <w:rsid w:val="002A2849"/>
    <w:rsid w:val="002A4F93"/>
    <w:rsid w:val="002A6A20"/>
    <w:rsid w:val="002A77D7"/>
    <w:rsid w:val="002B0033"/>
    <w:rsid w:val="002B0328"/>
    <w:rsid w:val="002B22CF"/>
    <w:rsid w:val="002B2415"/>
    <w:rsid w:val="002B4434"/>
    <w:rsid w:val="002B443D"/>
    <w:rsid w:val="002B768A"/>
    <w:rsid w:val="002C0FE4"/>
    <w:rsid w:val="002C17C4"/>
    <w:rsid w:val="002C408F"/>
    <w:rsid w:val="002C5D48"/>
    <w:rsid w:val="002D081D"/>
    <w:rsid w:val="002D235B"/>
    <w:rsid w:val="002D2643"/>
    <w:rsid w:val="002D279A"/>
    <w:rsid w:val="002D2E13"/>
    <w:rsid w:val="002D4A05"/>
    <w:rsid w:val="002D5902"/>
    <w:rsid w:val="002D5EB2"/>
    <w:rsid w:val="002D7128"/>
    <w:rsid w:val="002E0E93"/>
    <w:rsid w:val="002E2590"/>
    <w:rsid w:val="002E33AE"/>
    <w:rsid w:val="002E387D"/>
    <w:rsid w:val="002E448F"/>
    <w:rsid w:val="002E792F"/>
    <w:rsid w:val="002E7AAF"/>
    <w:rsid w:val="002F099D"/>
    <w:rsid w:val="002F532B"/>
    <w:rsid w:val="002F66F7"/>
    <w:rsid w:val="002F6EF3"/>
    <w:rsid w:val="003026FB"/>
    <w:rsid w:val="00305B5B"/>
    <w:rsid w:val="0030650A"/>
    <w:rsid w:val="00307E5B"/>
    <w:rsid w:val="00307F6E"/>
    <w:rsid w:val="003129A8"/>
    <w:rsid w:val="00313AD3"/>
    <w:rsid w:val="003146D0"/>
    <w:rsid w:val="00315B8B"/>
    <w:rsid w:val="00316393"/>
    <w:rsid w:val="00317B8E"/>
    <w:rsid w:val="0032017D"/>
    <w:rsid w:val="0032464D"/>
    <w:rsid w:val="00327C0C"/>
    <w:rsid w:val="003327E5"/>
    <w:rsid w:val="003329A5"/>
    <w:rsid w:val="003373FF"/>
    <w:rsid w:val="00337BD0"/>
    <w:rsid w:val="003410DE"/>
    <w:rsid w:val="003442EA"/>
    <w:rsid w:val="00344A51"/>
    <w:rsid w:val="0034689B"/>
    <w:rsid w:val="0035005A"/>
    <w:rsid w:val="0035085A"/>
    <w:rsid w:val="00351472"/>
    <w:rsid w:val="00352348"/>
    <w:rsid w:val="003524AE"/>
    <w:rsid w:val="00353300"/>
    <w:rsid w:val="003535F1"/>
    <w:rsid w:val="00353BF6"/>
    <w:rsid w:val="00353EFA"/>
    <w:rsid w:val="00354CCA"/>
    <w:rsid w:val="003553D7"/>
    <w:rsid w:val="00360EA6"/>
    <w:rsid w:val="00361450"/>
    <w:rsid w:val="00362DE5"/>
    <w:rsid w:val="003638B5"/>
    <w:rsid w:val="0036580A"/>
    <w:rsid w:val="003675A3"/>
    <w:rsid w:val="003711A6"/>
    <w:rsid w:val="003729B2"/>
    <w:rsid w:val="00372FDF"/>
    <w:rsid w:val="003752A3"/>
    <w:rsid w:val="00375AE9"/>
    <w:rsid w:val="00377B0D"/>
    <w:rsid w:val="003804E2"/>
    <w:rsid w:val="0038496E"/>
    <w:rsid w:val="00385DE3"/>
    <w:rsid w:val="003869A8"/>
    <w:rsid w:val="0038753E"/>
    <w:rsid w:val="0039275D"/>
    <w:rsid w:val="00393860"/>
    <w:rsid w:val="00395A4C"/>
    <w:rsid w:val="00396072"/>
    <w:rsid w:val="0039790E"/>
    <w:rsid w:val="00397C03"/>
    <w:rsid w:val="003A219D"/>
    <w:rsid w:val="003A2846"/>
    <w:rsid w:val="003A3B86"/>
    <w:rsid w:val="003A6AA1"/>
    <w:rsid w:val="003A7629"/>
    <w:rsid w:val="003A7947"/>
    <w:rsid w:val="003B0E4D"/>
    <w:rsid w:val="003B3135"/>
    <w:rsid w:val="003B3904"/>
    <w:rsid w:val="003B4F72"/>
    <w:rsid w:val="003B5BAB"/>
    <w:rsid w:val="003B6555"/>
    <w:rsid w:val="003C1B25"/>
    <w:rsid w:val="003C4E62"/>
    <w:rsid w:val="003C7E05"/>
    <w:rsid w:val="003D397A"/>
    <w:rsid w:val="003D5704"/>
    <w:rsid w:val="003D5FBD"/>
    <w:rsid w:val="003D7B08"/>
    <w:rsid w:val="003D7D1D"/>
    <w:rsid w:val="003E06E1"/>
    <w:rsid w:val="003E0BEC"/>
    <w:rsid w:val="003E0C28"/>
    <w:rsid w:val="003E0E43"/>
    <w:rsid w:val="003E1993"/>
    <w:rsid w:val="003E3EA5"/>
    <w:rsid w:val="003E5F48"/>
    <w:rsid w:val="003F127E"/>
    <w:rsid w:val="003F5AE8"/>
    <w:rsid w:val="003F6E07"/>
    <w:rsid w:val="003F78F9"/>
    <w:rsid w:val="00400B56"/>
    <w:rsid w:val="00403835"/>
    <w:rsid w:val="00404C80"/>
    <w:rsid w:val="00404CB4"/>
    <w:rsid w:val="00405E04"/>
    <w:rsid w:val="004068CF"/>
    <w:rsid w:val="00411894"/>
    <w:rsid w:val="00412A16"/>
    <w:rsid w:val="00414D54"/>
    <w:rsid w:val="00421E77"/>
    <w:rsid w:val="00427CDB"/>
    <w:rsid w:val="00430A1B"/>
    <w:rsid w:val="00431137"/>
    <w:rsid w:val="004311B1"/>
    <w:rsid w:val="004347DD"/>
    <w:rsid w:val="00437C3B"/>
    <w:rsid w:val="00437C55"/>
    <w:rsid w:val="00441042"/>
    <w:rsid w:val="00441F67"/>
    <w:rsid w:val="00442831"/>
    <w:rsid w:val="0044300D"/>
    <w:rsid w:val="00445B35"/>
    <w:rsid w:val="00447294"/>
    <w:rsid w:val="00447609"/>
    <w:rsid w:val="00451B26"/>
    <w:rsid w:val="00453272"/>
    <w:rsid w:val="00454857"/>
    <w:rsid w:val="00460179"/>
    <w:rsid w:val="004603C2"/>
    <w:rsid w:val="00465347"/>
    <w:rsid w:val="004663B3"/>
    <w:rsid w:val="0046753C"/>
    <w:rsid w:val="00471605"/>
    <w:rsid w:val="00473C58"/>
    <w:rsid w:val="00475B0D"/>
    <w:rsid w:val="0047611C"/>
    <w:rsid w:val="00477834"/>
    <w:rsid w:val="00477DD9"/>
    <w:rsid w:val="00480332"/>
    <w:rsid w:val="0048211A"/>
    <w:rsid w:val="00483E1C"/>
    <w:rsid w:val="0048473D"/>
    <w:rsid w:val="00485353"/>
    <w:rsid w:val="004A5635"/>
    <w:rsid w:val="004B01AC"/>
    <w:rsid w:val="004B5090"/>
    <w:rsid w:val="004C11AB"/>
    <w:rsid w:val="004C2E5A"/>
    <w:rsid w:val="004C3D53"/>
    <w:rsid w:val="004C64B7"/>
    <w:rsid w:val="004C65D4"/>
    <w:rsid w:val="004C7943"/>
    <w:rsid w:val="004D150D"/>
    <w:rsid w:val="004D261C"/>
    <w:rsid w:val="004D694B"/>
    <w:rsid w:val="004E2B3C"/>
    <w:rsid w:val="004E5243"/>
    <w:rsid w:val="004E6E76"/>
    <w:rsid w:val="004F6092"/>
    <w:rsid w:val="0050060E"/>
    <w:rsid w:val="00500F89"/>
    <w:rsid w:val="00504079"/>
    <w:rsid w:val="00504802"/>
    <w:rsid w:val="005053A8"/>
    <w:rsid w:val="00505E5E"/>
    <w:rsid w:val="00506774"/>
    <w:rsid w:val="005106B5"/>
    <w:rsid w:val="0051089A"/>
    <w:rsid w:val="005110CC"/>
    <w:rsid w:val="00512989"/>
    <w:rsid w:val="005129A0"/>
    <w:rsid w:val="00517792"/>
    <w:rsid w:val="0052047A"/>
    <w:rsid w:val="00527067"/>
    <w:rsid w:val="00530887"/>
    <w:rsid w:val="00531C8A"/>
    <w:rsid w:val="00531FB0"/>
    <w:rsid w:val="00532AAA"/>
    <w:rsid w:val="0053328C"/>
    <w:rsid w:val="005342FD"/>
    <w:rsid w:val="0053644B"/>
    <w:rsid w:val="00541E69"/>
    <w:rsid w:val="00542262"/>
    <w:rsid w:val="00543D8F"/>
    <w:rsid w:val="005442AB"/>
    <w:rsid w:val="00545F84"/>
    <w:rsid w:val="005468B9"/>
    <w:rsid w:val="00556BF2"/>
    <w:rsid w:val="005606AF"/>
    <w:rsid w:val="00561C2D"/>
    <w:rsid w:val="00567E89"/>
    <w:rsid w:val="0057198D"/>
    <w:rsid w:val="005723F0"/>
    <w:rsid w:val="005730A9"/>
    <w:rsid w:val="005733AB"/>
    <w:rsid w:val="00573B34"/>
    <w:rsid w:val="00573CA3"/>
    <w:rsid w:val="00574296"/>
    <w:rsid w:val="005742E7"/>
    <w:rsid w:val="005769E3"/>
    <w:rsid w:val="005775F5"/>
    <w:rsid w:val="0058056B"/>
    <w:rsid w:val="0058267F"/>
    <w:rsid w:val="00582CA5"/>
    <w:rsid w:val="005858A5"/>
    <w:rsid w:val="005870C5"/>
    <w:rsid w:val="00592DE6"/>
    <w:rsid w:val="00595176"/>
    <w:rsid w:val="0059741C"/>
    <w:rsid w:val="005A0C26"/>
    <w:rsid w:val="005A2E78"/>
    <w:rsid w:val="005A3D7C"/>
    <w:rsid w:val="005A3E3B"/>
    <w:rsid w:val="005A4747"/>
    <w:rsid w:val="005A6426"/>
    <w:rsid w:val="005A6EA7"/>
    <w:rsid w:val="005A79C3"/>
    <w:rsid w:val="005B0DFC"/>
    <w:rsid w:val="005B316D"/>
    <w:rsid w:val="005C058E"/>
    <w:rsid w:val="005C1E9E"/>
    <w:rsid w:val="005C5DAC"/>
    <w:rsid w:val="005C798F"/>
    <w:rsid w:val="005C79BE"/>
    <w:rsid w:val="005D3D5F"/>
    <w:rsid w:val="005D41FC"/>
    <w:rsid w:val="005D47BC"/>
    <w:rsid w:val="005E1F42"/>
    <w:rsid w:val="005E4DD0"/>
    <w:rsid w:val="005E5588"/>
    <w:rsid w:val="005E5BDA"/>
    <w:rsid w:val="005E5E9C"/>
    <w:rsid w:val="005F757B"/>
    <w:rsid w:val="005F7696"/>
    <w:rsid w:val="00600C87"/>
    <w:rsid w:val="0060499B"/>
    <w:rsid w:val="0060663D"/>
    <w:rsid w:val="0060741F"/>
    <w:rsid w:val="006103B6"/>
    <w:rsid w:val="00613331"/>
    <w:rsid w:val="006152D9"/>
    <w:rsid w:val="00616F99"/>
    <w:rsid w:val="00620791"/>
    <w:rsid w:val="00625DA1"/>
    <w:rsid w:val="00626254"/>
    <w:rsid w:val="006302AD"/>
    <w:rsid w:val="006306E2"/>
    <w:rsid w:val="00632781"/>
    <w:rsid w:val="00632859"/>
    <w:rsid w:val="00633F6A"/>
    <w:rsid w:val="00635E1E"/>
    <w:rsid w:val="00636086"/>
    <w:rsid w:val="00636C5F"/>
    <w:rsid w:val="00641785"/>
    <w:rsid w:val="00641A8C"/>
    <w:rsid w:val="0064317C"/>
    <w:rsid w:val="006434B8"/>
    <w:rsid w:val="0064369D"/>
    <w:rsid w:val="00645DA6"/>
    <w:rsid w:val="00650332"/>
    <w:rsid w:val="00650841"/>
    <w:rsid w:val="00651282"/>
    <w:rsid w:val="006524DF"/>
    <w:rsid w:val="00653D91"/>
    <w:rsid w:val="00654E53"/>
    <w:rsid w:val="0065528D"/>
    <w:rsid w:val="006631A7"/>
    <w:rsid w:val="00663BF8"/>
    <w:rsid w:val="0066430D"/>
    <w:rsid w:val="00665822"/>
    <w:rsid w:val="0066632A"/>
    <w:rsid w:val="00672717"/>
    <w:rsid w:val="00673EB2"/>
    <w:rsid w:val="00676794"/>
    <w:rsid w:val="00676E04"/>
    <w:rsid w:val="006777EB"/>
    <w:rsid w:val="00681077"/>
    <w:rsid w:val="006829F9"/>
    <w:rsid w:val="00684D02"/>
    <w:rsid w:val="0069169E"/>
    <w:rsid w:val="006920FB"/>
    <w:rsid w:val="00692D22"/>
    <w:rsid w:val="00692DF1"/>
    <w:rsid w:val="00697943"/>
    <w:rsid w:val="00697B12"/>
    <w:rsid w:val="006A187E"/>
    <w:rsid w:val="006A19AC"/>
    <w:rsid w:val="006A1B09"/>
    <w:rsid w:val="006A3429"/>
    <w:rsid w:val="006A7527"/>
    <w:rsid w:val="006B0AB0"/>
    <w:rsid w:val="006B35C5"/>
    <w:rsid w:val="006B4A33"/>
    <w:rsid w:val="006C034B"/>
    <w:rsid w:val="006C21D4"/>
    <w:rsid w:val="006C2B25"/>
    <w:rsid w:val="006C40E1"/>
    <w:rsid w:val="006D3613"/>
    <w:rsid w:val="006D5612"/>
    <w:rsid w:val="006D7050"/>
    <w:rsid w:val="006E0194"/>
    <w:rsid w:val="006E17AC"/>
    <w:rsid w:val="006E1AB1"/>
    <w:rsid w:val="006E1F08"/>
    <w:rsid w:val="006E3C10"/>
    <w:rsid w:val="006E6ECD"/>
    <w:rsid w:val="006F06B9"/>
    <w:rsid w:val="006F072D"/>
    <w:rsid w:val="006F1636"/>
    <w:rsid w:val="006F1B15"/>
    <w:rsid w:val="006F1D6F"/>
    <w:rsid w:val="006F239A"/>
    <w:rsid w:val="006F4CD9"/>
    <w:rsid w:val="006F52C4"/>
    <w:rsid w:val="006F620A"/>
    <w:rsid w:val="006F737D"/>
    <w:rsid w:val="006F7966"/>
    <w:rsid w:val="00700719"/>
    <w:rsid w:val="007008F2"/>
    <w:rsid w:val="00711266"/>
    <w:rsid w:val="007121D3"/>
    <w:rsid w:val="00714820"/>
    <w:rsid w:val="0071519A"/>
    <w:rsid w:val="007178DF"/>
    <w:rsid w:val="007235C7"/>
    <w:rsid w:val="00724D41"/>
    <w:rsid w:val="00725121"/>
    <w:rsid w:val="00726CD6"/>
    <w:rsid w:val="0072752B"/>
    <w:rsid w:val="00731B10"/>
    <w:rsid w:val="007325DF"/>
    <w:rsid w:val="00733C81"/>
    <w:rsid w:val="00735043"/>
    <w:rsid w:val="00735178"/>
    <w:rsid w:val="007370FD"/>
    <w:rsid w:val="00737E19"/>
    <w:rsid w:val="00740622"/>
    <w:rsid w:val="00746B7D"/>
    <w:rsid w:val="00746E56"/>
    <w:rsid w:val="00746FF5"/>
    <w:rsid w:val="00752610"/>
    <w:rsid w:val="00753F97"/>
    <w:rsid w:val="00754EA6"/>
    <w:rsid w:val="007550A6"/>
    <w:rsid w:val="007665D9"/>
    <w:rsid w:val="00771ABE"/>
    <w:rsid w:val="00771B9D"/>
    <w:rsid w:val="00780794"/>
    <w:rsid w:val="00782284"/>
    <w:rsid w:val="00782365"/>
    <w:rsid w:val="00784E77"/>
    <w:rsid w:val="007863C4"/>
    <w:rsid w:val="00787B47"/>
    <w:rsid w:val="0079085B"/>
    <w:rsid w:val="00792A27"/>
    <w:rsid w:val="00793F21"/>
    <w:rsid w:val="00797368"/>
    <w:rsid w:val="007A0244"/>
    <w:rsid w:val="007A04E4"/>
    <w:rsid w:val="007A14FF"/>
    <w:rsid w:val="007A2DC3"/>
    <w:rsid w:val="007A4EC6"/>
    <w:rsid w:val="007A4F10"/>
    <w:rsid w:val="007B2231"/>
    <w:rsid w:val="007B481B"/>
    <w:rsid w:val="007C60EB"/>
    <w:rsid w:val="007C6822"/>
    <w:rsid w:val="007C7EB7"/>
    <w:rsid w:val="007D0363"/>
    <w:rsid w:val="007D0C25"/>
    <w:rsid w:val="007D4559"/>
    <w:rsid w:val="007D5D3C"/>
    <w:rsid w:val="007D62AA"/>
    <w:rsid w:val="007E0353"/>
    <w:rsid w:val="007E0C02"/>
    <w:rsid w:val="007E124F"/>
    <w:rsid w:val="007E6830"/>
    <w:rsid w:val="007E78B7"/>
    <w:rsid w:val="007F4F9A"/>
    <w:rsid w:val="007F67AF"/>
    <w:rsid w:val="008007A8"/>
    <w:rsid w:val="0080460D"/>
    <w:rsid w:val="00804638"/>
    <w:rsid w:val="00805B1A"/>
    <w:rsid w:val="00806F49"/>
    <w:rsid w:val="008161C5"/>
    <w:rsid w:val="0081672C"/>
    <w:rsid w:val="008176AF"/>
    <w:rsid w:val="00823A0A"/>
    <w:rsid w:val="00826455"/>
    <w:rsid w:val="00827BA7"/>
    <w:rsid w:val="008338C0"/>
    <w:rsid w:val="00834001"/>
    <w:rsid w:val="0083795F"/>
    <w:rsid w:val="00837DC1"/>
    <w:rsid w:val="008427FA"/>
    <w:rsid w:val="0084297C"/>
    <w:rsid w:val="008436D4"/>
    <w:rsid w:val="00845F3A"/>
    <w:rsid w:val="008477AC"/>
    <w:rsid w:val="00847F4E"/>
    <w:rsid w:val="0085067B"/>
    <w:rsid w:val="00853289"/>
    <w:rsid w:val="00853725"/>
    <w:rsid w:val="008556C5"/>
    <w:rsid w:val="008577F6"/>
    <w:rsid w:val="00864AA3"/>
    <w:rsid w:val="00870FBD"/>
    <w:rsid w:val="0087360C"/>
    <w:rsid w:val="00882724"/>
    <w:rsid w:val="00882A7F"/>
    <w:rsid w:val="00883DBC"/>
    <w:rsid w:val="00884AB3"/>
    <w:rsid w:val="00885492"/>
    <w:rsid w:val="00886704"/>
    <w:rsid w:val="008867F1"/>
    <w:rsid w:val="00887C2B"/>
    <w:rsid w:val="00892B39"/>
    <w:rsid w:val="00897266"/>
    <w:rsid w:val="008A15B9"/>
    <w:rsid w:val="008A1C7C"/>
    <w:rsid w:val="008A29D7"/>
    <w:rsid w:val="008A6174"/>
    <w:rsid w:val="008A6CB0"/>
    <w:rsid w:val="008A776F"/>
    <w:rsid w:val="008A779F"/>
    <w:rsid w:val="008B16EB"/>
    <w:rsid w:val="008B18C5"/>
    <w:rsid w:val="008B1AD7"/>
    <w:rsid w:val="008B3A34"/>
    <w:rsid w:val="008B4130"/>
    <w:rsid w:val="008B45FA"/>
    <w:rsid w:val="008B544E"/>
    <w:rsid w:val="008B7666"/>
    <w:rsid w:val="008C10C1"/>
    <w:rsid w:val="008C355E"/>
    <w:rsid w:val="008C3AB9"/>
    <w:rsid w:val="008C42E2"/>
    <w:rsid w:val="008C47B6"/>
    <w:rsid w:val="008C513D"/>
    <w:rsid w:val="008C53E3"/>
    <w:rsid w:val="008C58E6"/>
    <w:rsid w:val="008C5EB9"/>
    <w:rsid w:val="008D1372"/>
    <w:rsid w:val="008D2B66"/>
    <w:rsid w:val="008D375B"/>
    <w:rsid w:val="008D5B47"/>
    <w:rsid w:val="008E1320"/>
    <w:rsid w:val="008E53D6"/>
    <w:rsid w:val="008F093F"/>
    <w:rsid w:val="008F3E95"/>
    <w:rsid w:val="008F613D"/>
    <w:rsid w:val="008F6A87"/>
    <w:rsid w:val="008F7DCA"/>
    <w:rsid w:val="0090031D"/>
    <w:rsid w:val="009006E5"/>
    <w:rsid w:val="00900B5D"/>
    <w:rsid w:val="00901562"/>
    <w:rsid w:val="00903572"/>
    <w:rsid w:val="009035CB"/>
    <w:rsid w:val="00907DC4"/>
    <w:rsid w:val="00913716"/>
    <w:rsid w:val="00913DFA"/>
    <w:rsid w:val="00913F32"/>
    <w:rsid w:val="0091412B"/>
    <w:rsid w:val="00916469"/>
    <w:rsid w:val="009172CE"/>
    <w:rsid w:val="00917CA7"/>
    <w:rsid w:val="00923E3B"/>
    <w:rsid w:val="009244E8"/>
    <w:rsid w:val="0092701A"/>
    <w:rsid w:val="009275C9"/>
    <w:rsid w:val="0093115A"/>
    <w:rsid w:val="00931A7C"/>
    <w:rsid w:val="00932E21"/>
    <w:rsid w:val="009346B7"/>
    <w:rsid w:val="00935A49"/>
    <w:rsid w:val="00936CE7"/>
    <w:rsid w:val="00942977"/>
    <w:rsid w:val="009441B4"/>
    <w:rsid w:val="009466FB"/>
    <w:rsid w:val="00947BCC"/>
    <w:rsid w:val="00951B64"/>
    <w:rsid w:val="00952646"/>
    <w:rsid w:val="009527DE"/>
    <w:rsid w:val="00952C60"/>
    <w:rsid w:val="00953CE8"/>
    <w:rsid w:val="00954C66"/>
    <w:rsid w:val="0095554F"/>
    <w:rsid w:val="00955A32"/>
    <w:rsid w:val="00956EDF"/>
    <w:rsid w:val="00956FC2"/>
    <w:rsid w:val="00960B10"/>
    <w:rsid w:val="00971361"/>
    <w:rsid w:val="00972A00"/>
    <w:rsid w:val="00974D4D"/>
    <w:rsid w:val="00976F38"/>
    <w:rsid w:val="009810D2"/>
    <w:rsid w:val="0098129D"/>
    <w:rsid w:val="00982C41"/>
    <w:rsid w:val="0098304B"/>
    <w:rsid w:val="00984106"/>
    <w:rsid w:val="00987943"/>
    <w:rsid w:val="009928E8"/>
    <w:rsid w:val="00992E63"/>
    <w:rsid w:val="00994540"/>
    <w:rsid w:val="00997973"/>
    <w:rsid w:val="009A03B3"/>
    <w:rsid w:val="009A71B6"/>
    <w:rsid w:val="009A7761"/>
    <w:rsid w:val="009B0CEA"/>
    <w:rsid w:val="009B0E7C"/>
    <w:rsid w:val="009B5C6D"/>
    <w:rsid w:val="009B5F2B"/>
    <w:rsid w:val="009B6F39"/>
    <w:rsid w:val="009C056E"/>
    <w:rsid w:val="009C0C22"/>
    <w:rsid w:val="009C0C75"/>
    <w:rsid w:val="009C177C"/>
    <w:rsid w:val="009C36E7"/>
    <w:rsid w:val="009C56E7"/>
    <w:rsid w:val="009C61A0"/>
    <w:rsid w:val="009C65F7"/>
    <w:rsid w:val="009C6790"/>
    <w:rsid w:val="009D5DA9"/>
    <w:rsid w:val="009D77F9"/>
    <w:rsid w:val="009E108E"/>
    <w:rsid w:val="009E1254"/>
    <w:rsid w:val="009E1FD4"/>
    <w:rsid w:val="009E478E"/>
    <w:rsid w:val="009E4FCA"/>
    <w:rsid w:val="009E7C19"/>
    <w:rsid w:val="009F00A6"/>
    <w:rsid w:val="009F0BD0"/>
    <w:rsid w:val="009F381C"/>
    <w:rsid w:val="009F3D6B"/>
    <w:rsid w:val="009F3FB8"/>
    <w:rsid w:val="009F4963"/>
    <w:rsid w:val="00A00E95"/>
    <w:rsid w:val="00A0144C"/>
    <w:rsid w:val="00A0676D"/>
    <w:rsid w:val="00A07513"/>
    <w:rsid w:val="00A12586"/>
    <w:rsid w:val="00A15F1E"/>
    <w:rsid w:val="00A16627"/>
    <w:rsid w:val="00A17FE0"/>
    <w:rsid w:val="00A20ADC"/>
    <w:rsid w:val="00A216DD"/>
    <w:rsid w:val="00A2600D"/>
    <w:rsid w:val="00A31A7F"/>
    <w:rsid w:val="00A32AE7"/>
    <w:rsid w:val="00A32E81"/>
    <w:rsid w:val="00A34CF9"/>
    <w:rsid w:val="00A35096"/>
    <w:rsid w:val="00A35378"/>
    <w:rsid w:val="00A35F28"/>
    <w:rsid w:val="00A377BD"/>
    <w:rsid w:val="00A41FED"/>
    <w:rsid w:val="00A44134"/>
    <w:rsid w:val="00A453D5"/>
    <w:rsid w:val="00A4749F"/>
    <w:rsid w:val="00A508A9"/>
    <w:rsid w:val="00A5250C"/>
    <w:rsid w:val="00A63A30"/>
    <w:rsid w:val="00A67FB9"/>
    <w:rsid w:val="00A716F6"/>
    <w:rsid w:val="00A74F6A"/>
    <w:rsid w:val="00A7575A"/>
    <w:rsid w:val="00A75854"/>
    <w:rsid w:val="00A80A88"/>
    <w:rsid w:val="00A81F92"/>
    <w:rsid w:val="00A81F98"/>
    <w:rsid w:val="00A86308"/>
    <w:rsid w:val="00A87408"/>
    <w:rsid w:val="00A903A8"/>
    <w:rsid w:val="00A90B7D"/>
    <w:rsid w:val="00A91D59"/>
    <w:rsid w:val="00A920E5"/>
    <w:rsid w:val="00A96C75"/>
    <w:rsid w:val="00AA15DE"/>
    <w:rsid w:val="00AA2A6E"/>
    <w:rsid w:val="00AA3D91"/>
    <w:rsid w:val="00AA5170"/>
    <w:rsid w:val="00AB1216"/>
    <w:rsid w:val="00AB1935"/>
    <w:rsid w:val="00AB32F2"/>
    <w:rsid w:val="00AB56A4"/>
    <w:rsid w:val="00AB5C3C"/>
    <w:rsid w:val="00AB70CB"/>
    <w:rsid w:val="00AB7598"/>
    <w:rsid w:val="00AC1683"/>
    <w:rsid w:val="00AC3EDB"/>
    <w:rsid w:val="00AC5E13"/>
    <w:rsid w:val="00AC7454"/>
    <w:rsid w:val="00AD0EA6"/>
    <w:rsid w:val="00AD2D3F"/>
    <w:rsid w:val="00AD6B67"/>
    <w:rsid w:val="00AD783C"/>
    <w:rsid w:val="00AD7883"/>
    <w:rsid w:val="00AE2BE8"/>
    <w:rsid w:val="00AE30ED"/>
    <w:rsid w:val="00AE45F5"/>
    <w:rsid w:val="00AF0AFD"/>
    <w:rsid w:val="00AF0B14"/>
    <w:rsid w:val="00AF3899"/>
    <w:rsid w:val="00AF4E29"/>
    <w:rsid w:val="00AF4FC2"/>
    <w:rsid w:val="00AF5BF0"/>
    <w:rsid w:val="00AF79E7"/>
    <w:rsid w:val="00AF7D9B"/>
    <w:rsid w:val="00B01432"/>
    <w:rsid w:val="00B03C08"/>
    <w:rsid w:val="00B054ED"/>
    <w:rsid w:val="00B059F7"/>
    <w:rsid w:val="00B05B27"/>
    <w:rsid w:val="00B06F89"/>
    <w:rsid w:val="00B10001"/>
    <w:rsid w:val="00B1333D"/>
    <w:rsid w:val="00B14FFD"/>
    <w:rsid w:val="00B15147"/>
    <w:rsid w:val="00B15228"/>
    <w:rsid w:val="00B16715"/>
    <w:rsid w:val="00B1760E"/>
    <w:rsid w:val="00B22F50"/>
    <w:rsid w:val="00B24B9E"/>
    <w:rsid w:val="00B2594A"/>
    <w:rsid w:val="00B264DF"/>
    <w:rsid w:val="00B27386"/>
    <w:rsid w:val="00B33EE6"/>
    <w:rsid w:val="00B36A1D"/>
    <w:rsid w:val="00B36B92"/>
    <w:rsid w:val="00B376E2"/>
    <w:rsid w:val="00B41E43"/>
    <w:rsid w:val="00B43636"/>
    <w:rsid w:val="00B52BB9"/>
    <w:rsid w:val="00B53C54"/>
    <w:rsid w:val="00B60322"/>
    <w:rsid w:val="00B628AE"/>
    <w:rsid w:val="00B62AC5"/>
    <w:rsid w:val="00B63609"/>
    <w:rsid w:val="00B6770D"/>
    <w:rsid w:val="00B73BB9"/>
    <w:rsid w:val="00B73CD7"/>
    <w:rsid w:val="00B75AC7"/>
    <w:rsid w:val="00B77E72"/>
    <w:rsid w:val="00B8334F"/>
    <w:rsid w:val="00B8487D"/>
    <w:rsid w:val="00B84A8D"/>
    <w:rsid w:val="00B85685"/>
    <w:rsid w:val="00B86FC1"/>
    <w:rsid w:val="00B90B7A"/>
    <w:rsid w:val="00B91FBD"/>
    <w:rsid w:val="00B964E0"/>
    <w:rsid w:val="00B96B3B"/>
    <w:rsid w:val="00BA0A13"/>
    <w:rsid w:val="00BA4C0A"/>
    <w:rsid w:val="00BA645E"/>
    <w:rsid w:val="00BA6C7A"/>
    <w:rsid w:val="00BA7CD4"/>
    <w:rsid w:val="00BB0854"/>
    <w:rsid w:val="00BB1F9F"/>
    <w:rsid w:val="00BB4749"/>
    <w:rsid w:val="00BB64A3"/>
    <w:rsid w:val="00BC0ECB"/>
    <w:rsid w:val="00BC0ED7"/>
    <w:rsid w:val="00BC1535"/>
    <w:rsid w:val="00BC2957"/>
    <w:rsid w:val="00BC2F46"/>
    <w:rsid w:val="00BC3DFA"/>
    <w:rsid w:val="00BC58E7"/>
    <w:rsid w:val="00BD086C"/>
    <w:rsid w:val="00BD1577"/>
    <w:rsid w:val="00BD3D1D"/>
    <w:rsid w:val="00BD40B6"/>
    <w:rsid w:val="00BE0139"/>
    <w:rsid w:val="00BE1D4A"/>
    <w:rsid w:val="00BE237A"/>
    <w:rsid w:val="00BE323D"/>
    <w:rsid w:val="00BE334D"/>
    <w:rsid w:val="00BE3920"/>
    <w:rsid w:val="00BE50B7"/>
    <w:rsid w:val="00BE527D"/>
    <w:rsid w:val="00BE57FF"/>
    <w:rsid w:val="00BE6FEA"/>
    <w:rsid w:val="00BF1ED0"/>
    <w:rsid w:val="00BF212B"/>
    <w:rsid w:val="00BF25F4"/>
    <w:rsid w:val="00BF44B2"/>
    <w:rsid w:val="00BF48AE"/>
    <w:rsid w:val="00BF6C85"/>
    <w:rsid w:val="00BF7534"/>
    <w:rsid w:val="00BF7FB1"/>
    <w:rsid w:val="00C02A72"/>
    <w:rsid w:val="00C03E2E"/>
    <w:rsid w:val="00C040A5"/>
    <w:rsid w:val="00C07AB2"/>
    <w:rsid w:val="00C103EC"/>
    <w:rsid w:val="00C10DA4"/>
    <w:rsid w:val="00C11AD9"/>
    <w:rsid w:val="00C259B4"/>
    <w:rsid w:val="00C2702A"/>
    <w:rsid w:val="00C303AC"/>
    <w:rsid w:val="00C31092"/>
    <w:rsid w:val="00C31C81"/>
    <w:rsid w:val="00C32E50"/>
    <w:rsid w:val="00C33366"/>
    <w:rsid w:val="00C33BD4"/>
    <w:rsid w:val="00C34FAB"/>
    <w:rsid w:val="00C35089"/>
    <w:rsid w:val="00C359FA"/>
    <w:rsid w:val="00C47BEF"/>
    <w:rsid w:val="00C522C8"/>
    <w:rsid w:val="00C525E3"/>
    <w:rsid w:val="00C52A3C"/>
    <w:rsid w:val="00C601D5"/>
    <w:rsid w:val="00C60242"/>
    <w:rsid w:val="00C61173"/>
    <w:rsid w:val="00C658B5"/>
    <w:rsid w:val="00C66D2B"/>
    <w:rsid w:val="00C6767A"/>
    <w:rsid w:val="00C67DB6"/>
    <w:rsid w:val="00C7286B"/>
    <w:rsid w:val="00C743CB"/>
    <w:rsid w:val="00C77021"/>
    <w:rsid w:val="00C81198"/>
    <w:rsid w:val="00C83251"/>
    <w:rsid w:val="00C83ABA"/>
    <w:rsid w:val="00C84F12"/>
    <w:rsid w:val="00C86CC6"/>
    <w:rsid w:val="00C9046F"/>
    <w:rsid w:val="00C9423A"/>
    <w:rsid w:val="00C943D1"/>
    <w:rsid w:val="00C94E9E"/>
    <w:rsid w:val="00C97641"/>
    <w:rsid w:val="00C97FB6"/>
    <w:rsid w:val="00CA0CE1"/>
    <w:rsid w:val="00CA1546"/>
    <w:rsid w:val="00CA3C66"/>
    <w:rsid w:val="00CA5EE4"/>
    <w:rsid w:val="00CA6387"/>
    <w:rsid w:val="00CB19A3"/>
    <w:rsid w:val="00CB54D1"/>
    <w:rsid w:val="00CB72E8"/>
    <w:rsid w:val="00CB7D9E"/>
    <w:rsid w:val="00CB7E20"/>
    <w:rsid w:val="00CC1502"/>
    <w:rsid w:val="00CC5E7B"/>
    <w:rsid w:val="00CD0A39"/>
    <w:rsid w:val="00CD3BE7"/>
    <w:rsid w:val="00CD4BA0"/>
    <w:rsid w:val="00CD5BD8"/>
    <w:rsid w:val="00CD647D"/>
    <w:rsid w:val="00CD7B1D"/>
    <w:rsid w:val="00CE02E5"/>
    <w:rsid w:val="00CE03B5"/>
    <w:rsid w:val="00CE275E"/>
    <w:rsid w:val="00CE3BFE"/>
    <w:rsid w:val="00CE6229"/>
    <w:rsid w:val="00CE7AAF"/>
    <w:rsid w:val="00CF4355"/>
    <w:rsid w:val="00CF5539"/>
    <w:rsid w:val="00CF5B85"/>
    <w:rsid w:val="00D00769"/>
    <w:rsid w:val="00D010F1"/>
    <w:rsid w:val="00D04181"/>
    <w:rsid w:val="00D04666"/>
    <w:rsid w:val="00D05102"/>
    <w:rsid w:val="00D06249"/>
    <w:rsid w:val="00D0691C"/>
    <w:rsid w:val="00D1231B"/>
    <w:rsid w:val="00D13397"/>
    <w:rsid w:val="00D155FD"/>
    <w:rsid w:val="00D15A32"/>
    <w:rsid w:val="00D16560"/>
    <w:rsid w:val="00D16E66"/>
    <w:rsid w:val="00D1796E"/>
    <w:rsid w:val="00D2291C"/>
    <w:rsid w:val="00D26FBB"/>
    <w:rsid w:val="00D27765"/>
    <w:rsid w:val="00D3076F"/>
    <w:rsid w:val="00D30AF6"/>
    <w:rsid w:val="00D30CBE"/>
    <w:rsid w:val="00D31AE8"/>
    <w:rsid w:val="00D3570E"/>
    <w:rsid w:val="00D373FA"/>
    <w:rsid w:val="00D426EF"/>
    <w:rsid w:val="00D43522"/>
    <w:rsid w:val="00D44155"/>
    <w:rsid w:val="00D4637F"/>
    <w:rsid w:val="00D50584"/>
    <w:rsid w:val="00D51AC8"/>
    <w:rsid w:val="00D51EF6"/>
    <w:rsid w:val="00D52389"/>
    <w:rsid w:val="00D524FC"/>
    <w:rsid w:val="00D60308"/>
    <w:rsid w:val="00D62947"/>
    <w:rsid w:val="00D63244"/>
    <w:rsid w:val="00D70A70"/>
    <w:rsid w:val="00D722C4"/>
    <w:rsid w:val="00D72603"/>
    <w:rsid w:val="00D74D39"/>
    <w:rsid w:val="00D76864"/>
    <w:rsid w:val="00D813F3"/>
    <w:rsid w:val="00D824F6"/>
    <w:rsid w:val="00D8390F"/>
    <w:rsid w:val="00D84605"/>
    <w:rsid w:val="00D84C4F"/>
    <w:rsid w:val="00D91109"/>
    <w:rsid w:val="00D9459B"/>
    <w:rsid w:val="00D96AB6"/>
    <w:rsid w:val="00DA276E"/>
    <w:rsid w:val="00DA3CB5"/>
    <w:rsid w:val="00DA4B2C"/>
    <w:rsid w:val="00DA71CE"/>
    <w:rsid w:val="00DA7A30"/>
    <w:rsid w:val="00DB2748"/>
    <w:rsid w:val="00DB2BA4"/>
    <w:rsid w:val="00DB4D25"/>
    <w:rsid w:val="00DB7828"/>
    <w:rsid w:val="00DB7C7B"/>
    <w:rsid w:val="00DB7D21"/>
    <w:rsid w:val="00DC0189"/>
    <w:rsid w:val="00DC0668"/>
    <w:rsid w:val="00DC073E"/>
    <w:rsid w:val="00DC074C"/>
    <w:rsid w:val="00DC4B81"/>
    <w:rsid w:val="00DD2391"/>
    <w:rsid w:val="00DD2835"/>
    <w:rsid w:val="00DD43EE"/>
    <w:rsid w:val="00DD56C5"/>
    <w:rsid w:val="00DD5786"/>
    <w:rsid w:val="00DD7C02"/>
    <w:rsid w:val="00DE18CE"/>
    <w:rsid w:val="00DE1E35"/>
    <w:rsid w:val="00DE5DA2"/>
    <w:rsid w:val="00DE75E4"/>
    <w:rsid w:val="00DE7864"/>
    <w:rsid w:val="00DF4F60"/>
    <w:rsid w:val="00DF57BF"/>
    <w:rsid w:val="00DF6A9A"/>
    <w:rsid w:val="00DF6C7A"/>
    <w:rsid w:val="00DF7168"/>
    <w:rsid w:val="00E03743"/>
    <w:rsid w:val="00E07D86"/>
    <w:rsid w:val="00E11E0C"/>
    <w:rsid w:val="00E13154"/>
    <w:rsid w:val="00E142C3"/>
    <w:rsid w:val="00E1456E"/>
    <w:rsid w:val="00E16DC4"/>
    <w:rsid w:val="00E20A16"/>
    <w:rsid w:val="00E23A28"/>
    <w:rsid w:val="00E2473F"/>
    <w:rsid w:val="00E26D2B"/>
    <w:rsid w:val="00E272DC"/>
    <w:rsid w:val="00E30258"/>
    <w:rsid w:val="00E323AB"/>
    <w:rsid w:val="00E36669"/>
    <w:rsid w:val="00E3754A"/>
    <w:rsid w:val="00E407F2"/>
    <w:rsid w:val="00E42A01"/>
    <w:rsid w:val="00E52065"/>
    <w:rsid w:val="00E539BF"/>
    <w:rsid w:val="00E55780"/>
    <w:rsid w:val="00E5578F"/>
    <w:rsid w:val="00E55C40"/>
    <w:rsid w:val="00E56653"/>
    <w:rsid w:val="00E6251E"/>
    <w:rsid w:val="00E62A7D"/>
    <w:rsid w:val="00E651AB"/>
    <w:rsid w:val="00E669BB"/>
    <w:rsid w:val="00E719D1"/>
    <w:rsid w:val="00E74113"/>
    <w:rsid w:val="00E756C1"/>
    <w:rsid w:val="00E7616D"/>
    <w:rsid w:val="00E77F53"/>
    <w:rsid w:val="00E82A9B"/>
    <w:rsid w:val="00E8701D"/>
    <w:rsid w:val="00E8747D"/>
    <w:rsid w:val="00E94A60"/>
    <w:rsid w:val="00E95D17"/>
    <w:rsid w:val="00E96C70"/>
    <w:rsid w:val="00EA3CDA"/>
    <w:rsid w:val="00EA3FB8"/>
    <w:rsid w:val="00EA7ABC"/>
    <w:rsid w:val="00EB0889"/>
    <w:rsid w:val="00EC45F9"/>
    <w:rsid w:val="00EC5155"/>
    <w:rsid w:val="00ED1CC6"/>
    <w:rsid w:val="00ED5BC7"/>
    <w:rsid w:val="00ED790A"/>
    <w:rsid w:val="00ED7F47"/>
    <w:rsid w:val="00EE04C3"/>
    <w:rsid w:val="00EE0F22"/>
    <w:rsid w:val="00EE1BBF"/>
    <w:rsid w:val="00EE7095"/>
    <w:rsid w:val="00EF0901"/>
    <w:rsid w:val="00EF2713"/>
    <w:rsid w:val="00EF32B0"/>
    <w:rsid w:val="00EF3458"/>
    <w:rsid w:val="00F021FF"/>
    <w:rsid w:val="00F03F09"/>
    <w:rsid w:val="00F05586"/>
    <w:rsid w:val="00F05A7D"/>
    <w:rsid w:val="00F11DBB"/>
    <w:rsid w:val="00F1355E"/>
    <w:rsid w:val="00F13AFD"/>
    <w:rsid w:val="00F14978"/>
    <w:rsid w:val="00F14A0F"/>
    <w:rsid w:val="00F16794"/>
    <w:rsid w:val="00F16800"/>
    <w:rsid w:val="00F258D0"/>
    <w:rsid w:val="00F2657D"/>
    <w:rsid w:val="00F27BC3"/>
    <w:rsid w:val="00F30481"/>
    <w:rsid w:val="00F36817"/>
    <w:rsid w:val="00F37415"/>
    <w:rsid w:val="00F37B75"/>
    <w:rsid w:val="00F425CC"/>
    <w:rsid w:val="00F43A07"/>
    <w:rsid w:val="00F450F2"/>
    <w:rsid w:val="00F4525D"/>
    <w:rsid w:val="00F45589"/>
    <w:rsid w:val="00F47A9D"/>
    <w:rsid w:val="00F519ED"/>
    <w:rsid w:val="00F52CE7"/>
    <w:rsid w:val="00F52E7B"/>
    <w:rsid w:val="00F55942"/>
    <w:rsid w:val="00F56B97"/>
    <w:rsid w:val="00F57B53"/>
    <w:rsid w:val="00F60552"/>
    <w:rsid w:val="00F608F5"/>
    <w:rsid w:val="00F60B66"/>
    <w:rsid w:val="00F6323D"/>
    <w:rsid w:val="00F639C6"/>
    <w:rsid w:val="00F63B32"/>
    <w:rsid w:val="00F63F90"/>
    <w:rsid w:val="00F65F97"/>
    <w:rsid w:val="00F74112"/>
    <w:rsid w:val="00F750D4"/>
    <w:rsid w:val="00F755EB"/>
    <w:rsid w:val="00F77846"/>
    <w:rsid w:val="00F8063C"/>
    <w:rsid w:val="00F83352"/>
    <w:rsid w:val="00F8354E"/>
    <w:rsid w:val="00F83AED"/>
    <w:rsid w:val="00F841FC"/>
    <w:rsid w:val="00F849DF"/>
    <w:rsid w:val="00F85A5F"/>
    <w:rsid w:val="00F8734F"/>
    <w:rsid w:val="00F878EF"/>
    <w:rsid w:val="00F91B29"/>
    <w:rsid w:val="00F9291E"/>
    <w:rsid w:val="00F97F2B"/>
    <w:rsid w:val="00FA1D4A"/>
    <w:rsid w:val="00FA2E4C"/>
    <w:rsid w:val="00FA3162"/>
    <w:rsid w:val="00FA4B6A"/>
    <w:rsid w:val="00FB3689"/>
    <w:rsid w:val="00FB6B25"/>
    <w:rsid w:val="00FB708C"/>
    <w:rsid w:val="00FB7EB0"/>
    <w:rsid w:val="00FC07F4"/>
    <w:rsid w:val="00FC6022"/>
    <w:rsid w:val="00FC6B59"/>
    <w:rsid w:val="00FC7294"/>
    <w:rsid w:val="00FD0D07"/>
    <w:rsid w:val="00FD2BEA"/>
    <w:rsid w:val="00FD4DCE"/>
    <w:rsid w:val="00FD5DC3"/>
    <w:rsid w:val="00FD68D8"/>
    <w:rsid w:val="00FE155B"/>
    <w:rsid w:val="00FE22ED"/>
    <w:rsid w:val="00FF0027"/>
    <w:rsid w:val="00FF2D54"/>
    <w:rsid w:val="00FF3B9E"/>
    <w:rsid w:val="00FF5DF7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C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7FE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17FE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footnote text"/>
    <w:basedOn w:val="a"/>
    <w:link w:val="a4"/>
    <w:uiPriority w:val="99"/>
    <w:rsid w:val="00055B62"/>
    <w:rPr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055B62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055B62"/>
    <w:rPr>
      <w:rFonts w:cs="Times New Roman"/>
      <w:vertAlign w:val="superscript"/>
    </w:rPr>
  </w:style>
  <w:style w:type="paragraph" w:styleId="a6">
    <w:name w:val="Normal (Web)"/>
    <w:basedOn w:val="a"/>
    <w:uiPriority w:val="99"/>
    <w:semiHidden/>
    <w:rsid w:val="00055B62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055B62"/>
    <w:rPr>
      <w:rFonts w:cs="Times New Roman"/>
    </w:rPr>
  </w:style>
  <w:style w:type="character" w:styleId="a7">
    <w:name w:val="Hyperlink"/>
    <w:uiPriority w:val="99"/>
    <w:rsid w:val="00055B62"/>
    <w:rPr>
      <w:rFonts w:cs="Times New Roman"/>
      <w:color w:val="0000FF"/>
      <w:u w:val="single"/>
    </w:rPr>
  </w:style>
  <w:style w:type="paragraph" w:styleId="a8">
    <w:name w:val="List Paragraph"/>
    <w:basedOn w:val="a"/>
    <w:uiPriority w:val="99"/>
    <w:qFormat/>
    <w:rsid w:val="00055B62"/>
    <w:pPr>
      <w:ind w:left="720"/>
      <w:contextualSpacing/>
    </w:pPr>
  </w:style>
  <w:style w:type="paragraph" w:styleId="a9">
    <w:name w:val="header"/>
    <w:basedOn w:val="a"/>
    <w:link w:val="aa"/>
    <w:uiPriority w:val="99"/>
    <w:rsid w:val="00397C0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97C03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rsid w:val="00397C0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397C03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313AD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313AD3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C97641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customStyle="1" w:styleId="ConsPlusNonformat">
    <w:name w:val="ConsPlusNonformat"/>
    <w:uiPriority w:val="99"/>
    <w:rsid w:val="004E52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">
    <w:name w:val="annotation reference"/>
    <w:uiPriority w:val="99"/>
    <w:semiHidden/>
    <w:rsid w:val="007A2DC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rsid w:val="007A2DC3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locked/>
    <w:rsid w:val="007A2DC3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7A2DC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7A2DC3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2A2849"/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2D7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uiPriority w:val="99"/>
    <w:semiHidden/>
    <w:rsid w:val="00A7575A"/>
    <w:rPr>
      <w:rFonts w:cs="Times New Roman"/>
      <w:color w:val="605E5C"/>
      <w:shd w:val="clear" w:color="auto" w:fill="E1DFDD"/>
    </w:rPr>
  </w:style>
  <w:style w:type="character" w:styleId="af6">
    <w:name w:val="FollowedHyperlink"/>
    <w:uiPriority w:val="99"/>
    <w:semiHidden/>
    <w:rsid w:val="001F7D6D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18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5586</Words>
  <Characters>31842</Characters>
  <Application>Microsoft Office Word</Application>
  <DocSecurity>0</DocSecurity>
  <Lines>265</Lines>
  <Paragraphs>74</Paragraphs>
  <ScaleCrop>false</ScaleCrop>
  <Company>АМОМ</Company>
  <LinksUpToDate>false</LinksUpToDate>
  <CharactersWithSpaces>37354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Nadezda</dc:creator>
  <cp:keywords/>
  <dc:description/>
  <cp:lastModifiedBy>комп</cp:lastModifiedBy>
  <cp:revision>10</cp:revision>
  <cp:lastPrinted>2025-01-15T14:58:00Z</cp:lastPrinted>
  <dcterms:created xsi:type="dcterms:W3CDTF">2025-02-06T08:53:00Z</dcterms:created>
  <dcterms:modified xsi:type="dcterms:W3CDTF">2025-02-07T06:38:00Z</dcterms:modified>
</cp:coreProperties>
</file>