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648" w:rsidRPr="00602648" w:rsidRDefault="00602648" w:rsidP="00602648">
      <w:pPr>
        <w:widowControl/>
        <w:suppressAutoHyphens w:val="0"/>
        <w:jc w:val="center"/>
        <w:rPr>
          <w:rFonts w:eastAsia="Times New Roman" w:cs="Times New Roman"/>
          <w:kern w:val="0"/>
          <w:lang w:eastAsia="ru-RU" w:bidi="ar-SA"/>
        </w:rPr>
      </w:pPr>
      <w:r w:rsidRPr="00602648">
        <w:rPr>
          <w:rFonts w:ascii="Calibri" w:eastAsia="Calibri" w:hAnsi="Calibri" w:cs="Times New Roman"/>
          <w:noProof/>
          <w:kern w:val="0"/>
          <w:sz w:val="22"/>
          <w:szCs w:val="22"/>
          <w:lang w:eastAsia="ru-RU" w:bidi="ar-SA"/>
        </w:rPr>
        <w:drawing>
          <wp:inline distT="0" distB="0" distL="0" distR="0" wp14:anchorId="525B0371" wp14:editId="089FEC7B">
            <wp:extent cx="609600" cy="762000"/>
            <wp:effectExtent l="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2648" w:rsidRPr="00602648" w:rsidRDefault="00602648" w:rsidP="00602648">
      <w:pPr>
        <w:widowControl/>
        <w:suppressAutoHyphens w:val="0"/>
        <w:jc w:val="center"/>
        <w:rPr>
          <w:rFonts w:ascii="Arial" w:eastAsia="Times New Roman" w:hAnsi="Arial" w:cs="Arial"/>
          <w:b/>
          <w:color w:val="800000"/>
          <w:kern w:val="0"/>
          <w:sz w:val="32"/>
          <w:szCs w:val="32"/>
          <w:lang w:eastAsia="ru-RU" w:bidi="ar-SA"/>
        </w:rPr>
      </w:pPr>
    </w:p>
    <w:p w:rsidR="00602648" w:rsidRPr="00602648" w:rsidRDefault="00602648" w:rsidP="00602648">
      <w:pPr>
        <w:widowControl/>
        <w:suppressAutoHyphens w:val="0"/>
        <w:jc w:val="center"/>
        <w:rPr>
          <w:rFonts w:ascii="Arial" w:eastAsia="Times New Roman" w:hAnsi="Arial" w:cs="Arial"/>
          <w:color w:val="800000"/>
          <w:kern w:val="0"/>
          <w:sz w:val="32"/>
          <w:szCs w:val="32"/>
          <w:lang w:eastAsia="ru-RU" w:bidi="ar-SA"/>
        </w:rPr>
      </w:pPr>
      <w:r w:rsidRPr="00602648">
        <w:rPr>
          <w:rFonts w:ascii="Arial" w:eastAsia="Times New Roman" w:hAnsi="Arial" w:cs="Arial"/>
          <w:color w:val="800000"/>
          <w:kern w:val="0"/>
          <w:sz w:val="32"/>
          <w:szCs w:val="32"/>
          <w:lang w:eastAsia="ru-RU" w:bidi="ar-SA"/>
        </w:rPr>
        <w:t>СОВЕТ ДЕПУТАТОВ</w:t>
      </w:r>
    </w:p>
    <w:p w:rsidR="00602648" w:rsidRPr="00602648" w:rsidRDefault="00602648" w:rsidP="00602648">
      <w:pPr>
        <w:widowControl/>
        <w:suppressAutoHyphens w:val="0"/>
        <w:jc w:val="center"/>
        <w:rPr>
          <w:rFonts w:ascii="Arial" w:eastAsia="Times New Roman" w:hAnsi="Arial" w:cs="Arial"/>
          <w:color w:val="800000"/>
          <w:kern w:val="0"/>
          <w:sz w:val="26"/>
          <w:szCs w:val="26"/>
          <w:lang w:eastAsia="ru-RU" w:bidi="ar-SA"/>
        </w:rPr>
      </w:pPr>
      <w:r w:rsidRPr="00602648">
        <w:rPr>
          <w:rFonts w:ascii="Arial" w:eastAsia="Times New Roman" w:hAnsi="Arial" w:cs="Arial"/>
          <w:color w:val="800000"/>
          <w:kern w:val="0"/>
          <w:sz w:val="26"/>
          <w:szCs w:val="26"/>
          <w:lang w:eastAsia="ru-RU" w:bidi="ar-SA"/>
        </w:rPr>
        <w:t>внутригородского муниципального образования – муниципального округа</w:t>
      </w:r>
    </w:p>
    <w:p w:rsidR="00602648" w:rsidRPr="00602648" w:rsidRDefault="00602648" w:rsidP="00602648">
      <w:pPr>
        <w:widowControl/>
        <w:suppressAutoHyphens w:val="0"/>
        <w:jc w:val="center"/>
        <w:rPr>
          <w:rFonts w:ascii="Arial" w:eastAsia="Times New Roman" w:hAnsi="Arial" w:cs="Arial"/>
          <w:color w:val="800000"/>
          <w:kern w:val="0"/>
          <w:sz w:val="32"/>
          <w:szCs w:val="32"/>
          <w:lang w:eastAsia="ru-RU" w:bidi="ar-SA"/>
        </w:rPr>
      </w:pPr>
      <w:r w:rsidRPr="00602648">
        <w:rPr>
          <w:rFonts w:ascii="Arial" w:eastAsia="Times New Roman" w:hAnsi="Arial" w:cs="Arial"/>
          <w:color w:val="800000"/>
          <w:kern w:val="0"/>
          <w:sz w:val="32"/>
          <w:szCs w:val="32"/>
          <w:lang w:eastAsia="ru-RU" w:bidi="ar-SA"/>
        </w:rPr>
        <w:t>СЕВЕРНЫЙ</w:t>
      </w:r>
    </w:p>
    <w:p w:rsidR="00602648" w:rsidRPr="00602648" w:rsidRDefault="00602648" w:rsidP="00602648">
      <w:pPr>
        <w:widowControl/>
        <w:suppressAutoHyphens w:val="0"/>
        <w:jc w:val="center"/>
        <w:rPr>
          <w:rFonts w:ascii="Arial" w:eastAsia="Times New Roman" w:hAnsi="Arial" w:cs="Arial"/>
          <w:color w:val="800000"/>
          <w:kern w:val="0"/>
          <w:sz w:val="26"/>
          <w:szCs w:val="26"/>
          <w:lang w:eastAsia="ru-RU" w:bidi="ar-SA"/>
        </w:rPr>
      </w:pPr>
      <w:r w:rsidRPr="00602648">
        <w:rPr>
          <w:rFonts w:ascii="Arial" w:eastAsia="Times New Roman" w:hAnsi="Arial" w:cs="Arial"/>
          <w:color w:val="800000"/>
          <w:kern w:val="0"/>
          <w:sz w:val="26"/>
          <w:szCs w:val="26"/>
          <w:lang w:eastAsia="ru-RU" w:bidi="ar-SA"/>
        </w:rPr>
        <w:t>в городе Москве</w:t>
      </w:r>
    </w:p>
    <w:p w:rsidR="00602648" w:rsidRPr="00602648" w:rsidRDefault="00602648" w:rsidP="00602648">
      <w:pPr>
        <w:widowControl/>
        <w:suppressAutoHyphens w:val="0"/>
        <w:jc w:val="center"/>
        <w:rPr>
          <w:rFonts w:ascii="Arial" w:eastAsia="Times New Roman" w:hAnsi="Arial" w:cs="Arial"/>
          <w:color w:val="800000"/>
          <w:kern w:val="0"/>
          <w:sz w:val="36"/>
          <w:szCs w:val="36"/>
          <w:lang w:eastAsia="ru-RU" w:bidi="ar-SA"/>
        </w:rPr>
      </w:pPr>
    </w:p>
    <w:p w:rsidR="00602648" w:rsidRPr="00602648" w:rsidRDefault="00602648" w:rsidP="00602648">
      <w:pPr>
        <w:widowControl/>
        <w:suppressAutoHyphens w:val="0"/>
        <w:jc w:val="center"/>
        <w:rPr>
          <w:rFonts w:ascii="Arial" w:eastAsia="Times New Roman" w:hAnsi="Arial" w:cs="Arial"/>
          <w:color w:val="800000"/>
          <w:kern w:val="0"/>
          <w:sz w:val="36"/>
          <w:szCs w:val="36"/>
          <w:lang w:eastAsia="ru-RU" w:bidi="ar-SA"/>
        </w:rPr>
      </w:pPr>
      <w:r w:rsidRPr="00602648">
        <w:rPr>
          <w:rFonts w:ascii="Arial" w:eastAsia="Times New Roman" w:hAnsi="Arial" w:cs="Arial"/>
          <w:color w:val="800000"/>
          <w:kern w:val="0"/>
          <w:sz w:val="36"/>
          <w:szCs w:val="36"/>
          <w:lang w:eastAsia="ru-RU" w:bidi="ar-SA"/>
        </w:rPr>
        <w:t>РЕШЕНИЕ</w:t>
      </w:r>
    </w:p>
    <w:p w:rsidR="00602648" w:rsidRPr="00602648" w:rsidRDefault="00602648" w:rsidP="00602648">
      <w:pPr>
        <w:widowControl/>
        <w:suppressAutoHyphens w:val="0"/>
        <w:jc w:val="center"/>
        <w:rPr>
          <w:rFonts w:ascii="Arial" w:eastAsia="Times New Roman" w:hAnsi="Arial" w:cs="Arial"/>
          <w:color w:val="800000"/>
          <w:kern w:val="0"/>
          <w:sz w:val="28"/>
          <w:szCs w:val="28"/>
          <w:lang w:eastAsia="ru-RU" w:bidi="ar-SA"/>
        </w:rPr>
      </w:pPr>
    </w:p>
    <w:p w:rsidR="00602648" w:rsidRPr="00602648" w:rsidRDefault="00602648" w:rsidP="00602648">
      <w:pPr>
        <w:widowControl/>
        <w:suppressAutoHyphens w:val="0"/>
        <w:rPr>
          <w:rFonts w:eastAsia="Times New Roman" w:cs="Times New Roman"/>
          <w:kern w:val="0"/>
          <w:sz w:val="28"/>
          <w:szCs w:val="28"/>
          <w:u w:val="single"/>
          <w:lang w:eastAsia="ru-RU" w:bidi="ar-SA"/>
        </w:rPr>
      </w:pPr>
      <w:r w:rsidRPr="00602648">
        <w:rPr>
          <w:rFonts w:eastAsia="Times New Roman" w:cs="Times New Roman"/>
          <w:kern w:val="0"/>
          <w:sz w:val="28"/>
          <w:szCs w:val="28"/>
          <w:u w:val="single"/>
          <w:lang w:eastAsia="ru-RU" w:bidi="ar-SA"/>
        </w:rPr>
        <w:t xml:space="preserve">      11 марта 2025 г.   </w:t>
      </w:r>
      <w:r w:rsidRPr="00602648">
        <w:rPr>
          <w:rFonts w:eastAsia="Times New Roman" w:cs="Times New Roman"/>
          <w:kern w:val="0"/>
          <w:sz w:val="28"/>
          <w:szCs w:val="28"/>
          <w:lang w:eastAsia="ru-RU" w:bidi="ar-SA"/>
        </w:rPr>
        <w:t>№</w:t>
      </w:r>
      <w:r w:rsidRPr="00602648">
        <w:rPr>
          <w:rFonts w:eastAsia="Times New Roman" w:cs="Times New Roman"/>
          <w:kern w:val="0"/>
          <w:sz w:val="28"/>
          <w:szCs w:val="28"/>
          <w:u w:val="single"/>
          <w:lang w:eastAsia="ru-RU" w:bidi="ar-SA"/>
        </w:rPr>
        <w:t xml:space="preserve">  4/</w:t>
      </w:r>
      <w:r>
        <w:rPr>
          <w:rFonts w:eastAsia="Times New Roman" w:cs="Times New Roman"/>
          <w:kern w:val="0"/>
          <w:sz w:val="28"/>
          <w:szCs w:val="28"/>
          <w:u w:val="single"/>
          <w:lang w:eastAsia="ru-RU" w:bidi="ar-SA"/>
        </w:rPr>
        <w:t>3</w:t>
      </w:r>
    </w:p>
    <w:p w:rsidR="00A6778C" w:rsidRDefault="00A6778C" w:rsidP="00DF39CC">
      <w:pPr>
        <w:widowControl/>
        <w:suppressAutoHyphens w:val="0"/>
        <w:autoSpaceDN w:val="0"/>
        <w:ind w:right="4819"/>
        <w:jc w:val="both"/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</w:pPr>
    </w:p>
    <w:p w:rsidR="00EC7A6E" w:rsidRDefault="003B7F90" w:rsidP="00EC7A6E">
      <w:pPr>
        <w:widowControl/>
        <w:tabs>
          <w:tab w:val="left" w:pos="3969"/>
        </w:tabs>
        <w:suppressAutoHyphens w:val="0"/>
        <w:autoSpaceDN w:val="0"/>
        <w:ind w:right="4535"/>
        <w:jc w:val="both"/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</w:pPr>
      <w:r w:rsidRPr="003B7F90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О согласовании установки </w:t>
      </w:r>
      <w:r w:rsidR="00EC7A6E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о</w:t>
      </w:r>
      <w:r w:rsidRPr="003B7F90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граждающих </w:t>
      </w:r>
      <w:r w:rsidR="00EC7A6E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  </w:t>
      </w:r>
      <w:r w:rsidRPr="003B7F90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устройств </w:t>
      </w:r>
      <w:r w:rsidR="00EC7A6E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  </w:t>
      </w:r>
      <w:r w:rsidRPr="003B7F90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по адресу:</w:t>
      </w:r>
      <w:r w:rsidR="00EC7A6E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 </w:t>
      </w:r>
    </w:p>
    <w:p w:rsidR="00EC7A6E" w:rsidRDefault="003B7F90" w:rsidP="00EC7A6E">
      <w:pPr>
        <w:widowControl/>
        <w:tabs>
          <w:tab w:val="left" w:pos="3969"/>
        </w:tabs>
        <w:suppressAutoHyphens w:val="0"/>
        <w:autoSpaceDN w:val="0"/>
        <w:ind w:right="4535"/>
        <w:jc w:val="both"/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</w:pPr>
      <w:r w:rsidRPr="003B7F90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г. Москва, </w:t>
      </w:r>
      <w:r w:rsidR="00EC7A6E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     </w:t>
      </w:r>
      <w:r w:rsidRPr="003B7F90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Дмитровское </w:t>
      </w:r>
      <w:r w:rsidR="00EC7A6E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     </w:t>
      </w:r>
      <w:r w:rsidRPr="003B7F90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ш</w:t>
      </w:r>
      <w:r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оссе,</w:t>
      </w:r>
    </w:p>
    <w:p w:rsidR="003B7F90" w:rsidRPr="003B7F90" w:rsidRDefault="003B7F90" w:rsidP="00EC7A6E">
      <w:pPr>
        <w:widowControl/>
        <w:tabs>
          <w:tab w:val="left" w:pos="3969"/>
        </w:tabs>
        <w:suppressAutoHyphens w:val="0"/>
        <w:autoSpaceDN w:val="0"/>
        <w:ind w:right="4535"/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</w:pPr>
      <w:proofErr w:type="gramStart"/>
      <w:r w:rsidRPr="003B7F90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д. 165Д, к. 2, д. 165Д, к. 1, д.</w:t>
      </w:r>
      <w:r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 </w:t>
      </w:r>
      <w:r w:rsidRPr="003B7F90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165Д, к.</w:t>
      </w:r>
      <w:r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 </w:t>
      </w:r>
      <w:r w:rsidRPr="003B7F90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4, д.</w:t>
      </w:r>
      <w:r w:rsidR="00553FEC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 </w:t>
      </w:r>
      <w:r w:rsidRPr="003B7F90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165Д, к.</w:t>
      </w:r>
      <w:r w:rsidR="00553FEC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 </w:t>
      </w:r>
      <w:r w:rsidRPr="003B7F90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5,</w:t>
      </w:r>
      <w:r w:rsidR="00EC7A6E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 </w:t>
      </w:r>
      <w:r w:rsidRPr="003B7F90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д.</w:t>
      </w:r>
      <w:r w:rsidR="00553FEC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 </w:t>
      </w:r>
      <w:r w:rsidRPr="003B7F90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165Д, к.</w:t>
      </w:r>
      <w:r w:rsidR="00553FEC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 </w:t>
      </w:r>
      <w:r w:rsidRPr="003B7F90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6</w:t>
      </w:r>
      <w:proofErr w:type="gramEnd"/>
    </w:p>
    <w:p w:rsidR="003B7F90" w:rsidRDefault="003B7F90" w:rsidP="003B7F90">
      <w:pPr>
        <w:widowControl/>
        <w:suppressAutoHyphens w:val="0"/>
        <w:autoSpaceDN w:val="0"/>
        <w:ind w:right="4819"/>
        <w:jc w:val="both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3B7F90" w:rsidRDefault="003B7F90" w:rsidP="00553FEC">
      <w:pPr>
        <w:widowControl/>
        <w:suppressAutoHyphens w:val="0"/>
        <w:autoSpaceDE w:val="0"/>
        <w:autoSpaceDN w:val="0"/>
        <w:ind w:firstLine="700"/>
        <w:jc w:val="both"/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</w:pPr>
      <w:proofErr w:type="gramStart"/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В </w:t>
      </w:r>
      <w:r w:rsidRPr="002E5335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 соответствии с пунктом 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5</w:t>
      </w:r>
      <w:r w:rsidRPr="002E5335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 части 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2</w:t>
      </w:r>
      <w:r w:rsidRPr="002E5335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 статьи 1 Закона города Москвы от 11 июля 2012 года № 39 «О наделении органов местного самоуправления муниципальных округов в город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е</w:t>
      </w:r>
      <w:r w:rsidRPr="002E5335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 Москве отдельными полномочиями города Москвы», постановлением Правительства Москвы </w:t>
      </w:r>
      <w:r w:rsidRPr="002E5335"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>от </w:t>
      </w:r>
      <w:r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 xml:space="preserve">2 июля 2013 года </w:t>
      </w:r>
      <w:r w:rsidRPr="002E5335"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>№ 4</w:t>
      </w:r>
      <w:r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>28</w:t>
      </w:r>
      <w:r w:rsidRPr="002E5335"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 xml:space="preserve">-ПП «О </w:t>
      </w:r>
      <w:r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>п</w:t>
      </w:r>
      <w:r w:rsidRPr="002E5335"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 xml:space="preserve">орядке </w:t>
      </w:r>
      <w:r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 xml:space="preserve">установки ограждений на придомовых территориях в городе Москве», рассмотрев обращение лица, </w:t>
      </w:r>
      <w:r w:rsidR="00553FEC" w:rsidRPr="00553FEC"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>уполномоченно</w:t>
      </w:r>
      <w:r w:rsidR="00553FEC"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 xml:space="preserve">го </w:t>
      </w:r>
      <w:r w:rsidR="00553FEC" w:rsidRPr="00553FEC"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>на представление интересов собственников помещений</w:t>
      </w:r>
      <w:proofErr w:type="gramEnd"/>
      <w:r w:rsidR="00553FEC" w:rsidRPr="00553FEC"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 xml:space="preserve"> </w:t>
      </w:r>
      <w:proofErr w:type="gramStart"/>
      <w:r w:rsidR="00553FEC" w:rsidRPr="00553FEC"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>в многоквартирн</w:t>
      </w:r>
      <w:r w:rsidR="00553FEC"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 xml:space="preserve">ых </w:t>
      </w:r>
      <w:r w:rsidR="00553FEC" w:rsidRPr="00553FEC"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 xml:space="preserve"> дом</w:t>
      </w:r>
      <w:r w:rsidR="00553FEC"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>ах</w:t>
      </w:r>
      <w:r w:rsidR="00553FEC" w:rsidRPr="00553FEC"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 xml:space="preserve"> по адресу: г. Москва, Дмитровское шоссе, д. 165Д, к. 2, д. 165Д, к. 1,  д. 165Д, к. 4, д. 165Д, к. 5, д. 165Д, к. 6</w:t>
      </w:r>
      <w:r w:rsidR="00DF39CC"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 xml:space="preserve">, </w:t>
      </w:r>
      <w:r w:rsidR="00553FEC" w:rsidRPr="00553FEC"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>по вопросам, связанным с установкой ограждающих устройств и их демонтажем</w:t>
      </w:r>
      <w:r w:rsidR="006960F9"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 xml:space="preserve">, </w:t>
      </w:r>
      <w:r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>(далее – уполномоченное лицо)</w:t>
      </w:r>
      <w:r w:rsidR="00EC7A6E"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 xml:space="preserve"> от</w:t>
      </w:r>
      <w:proofErr w:type="gramEnd"/>
      <w:r w:rsidR="00EC7A6E"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 xml:space="preserve"> 19 февраля 2025 года</w:t>
      </w:r>
      <w:r w:rsidR="00DF39CC"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 xml:space="preserve">, </w:t>
      </w:r>
      <w:r w:rsidRPr="002E5335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Совет депутатов </w:t>
      </w:r>
      <w:r w:rsidR="00DF39CC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внутригородского муниципального образования – </w:t>
      </w:r>
      <w:r w:rsidRPr="002E5335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муниципального округа Северный </w:t>
      </w:r>
      <w:r w:rsidR="00DF39CC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в городе Москве </w:t>
      </w:r>
      <w:r w:rsidRPr="002E5335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решил:</w:t>
      </w:r>
    </w:p>
    <w:p w:rsidR="00A6778C" w:rsidRDefault="00A6778C" w:rsidP="00DF39CC">
      <w:pPr>
        <w:widowControl/>
        <w:suppressAutoHyphens w:val="0"/>
        <w:autoSpaceDE w:val="0"/>
        <w:autoSpaceDN w:val="0"/>
        <w:ind w:firstLine="70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3B7F90" w:rsidRDefault="003B7F90" w:rsidP="00DF39CC">
      <w:pPr>
        <w:widowControl/>
        <w:suppressAutoHyphens w:val="0"/>
        <w:autoSpaceDE w:val="0"/>
        <w:autoSpaceDN w:val="0"/>
        <w:ind w:firstLine="70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2E5335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1. </w:t>
      </w:r>
      <w:proofErr w:type="gramStart"/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Согласовать     </w:t>
      </w:r>
      <w:r w:rsidRPr="00B26131">
        <w:rPr>
          <w:rFonts w:eastAsia="Times New Roman" w:cs="Times New Roman"/>
          <w:kern w:val="0"/>
          <w:sz w:val="28"/>
          <w:szCs w:val="28"/>
          <w:lang w:eastAsia="ru-RU" w:bidi="ar-SA"/>
        </w:rPr>
        <w:t>установк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у</w:t>
      </w:r>
      <w:r w:rsidRPr="00B26131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 </w:t>
      </w:r>
      <w:r w:rsidRPr="00B26131">
        <w:rPr>
          <w:rFonts w:eastAsia="Times New Roman" w:cs="Times New Roman"/>
          <w:kern w:val="0"/>
          <w:sz w:val="28"/>
          <w:szCs w:val="28"/>
          <w:lang w:eastAsia="ru-RU" w:bidi="ar-SA"/>
        </w:rPr>
        <w:t>ограждающ</w:t>
      </w:r>
      <w:r w:rsidR="00DF39CC">
        <w:rPr>
          <w:rFonts w:eastAsia="Times New Roman" w:cs="Times New Roman"/>
          <w:kern w:val="0"/>
          <w:sz w:val="28"/>
          <w:szCs w:val="28"/>
          <w:lang w:eastAsia="ru-RU" w:bidi="ar-SA"/>
        </w:rPr>
        <w:t>их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 </w:t>
      </w:r>
      <w:r w:rsidRPr="00B26131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устройств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(шлагбаум</w:t>
      </w:r>
      <w:r w:rsidR="00DF39CC">
        <w:rPr>
          <w:rFonts w:eastAsia="Times New Roman" w:cs="Times New Roman"/>
          <w:kern w:val="0"/>
          <w:sz w:val="28"/>
          <w:szCs w:val="28"/>
          <w:lang w:eastAsia="ru-RU" w:bidi="ar-SA"/>
        </w:rPr>
        <w:t>ов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)   </w:t>
      </w:r>
      <w:r w:rsidR="00DF39CC">
        <w:rPr>
          <w:rFonts w:eastAsia="Times New Roman" w:cs="Times New Roman"/>
          <w:kern w:val="0"/>
          <w:sz w:val="28"/>
          <w:szCs w:val="28"/>
          <w:lang w:eastAsia="ru-RU" w:bidi="ar-SA"/>
        </w:rPr>
        <w:t>на придомовой территории многоквартирных домов</w:t>
      </w:r>
      <w:r w:rsidR="00DF39CC" w:rsidRPr="00B26131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B26131">
        <w:rPr>
          <w:rFonts w:eastAsia="Times New Roman" w:cs="Times New Roman"/>
          <w:kern w:val="0"/>
          <w:sz w:val="28"/>
          <w:szCs w:val="28"/>
          <w:lang w:eastAsia="ru-RU" w:bidi="ar-SA"/>
        </w:rPr>
        <w:t>по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B26131">
        <w:rPr>
          <w:rFonts w:eastAsia="Times New Roman" w:cs="Times New Roman"/>
          <w:kern w:val="0"/>
          <w:sz w:val="28"/>
          <w:szCs w:val="28"/>
          <w:lang w:eastAsia="ru-RU" w:bidi="ar-SA"/>
        </w:rPr>
        <w:t>адресу: г.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B26131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Москва, </w:t>
      </w:r>
      <w:r w:rsidR="00DF39CC" w:rsidRPr="00DF39CC">
        <w:rPr>
          <w:rFonts w:eastAsia="Times New Roman" w:cs="Times New Roman"/>
          <w:kern w:val="0"/>
          <w:sz w:val="28"/>
          <w:szCs w:val="28"/>
          <w:lang w:eastAsia="ru-RU" w:bidi="ar-SA"/>
        </w:rPr>
        <w:t>Дмитровское шоссе, д. 165Д,</w:t>
      </w:r>
      <w:r w:rsidR="00DF39CC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DF39CC" w:rsidRPr="00DF39CC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к. 2, д. 165Д, к. 1,  д. 165Д, к. 4, д. 165Д, к. 5, </w:t>
      </w:r>
      <w:r w:rsidR="004F50B9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  </w:t>
      </w:r>
      <w:r w:rsidR="00DF39CC" w:rsidRPr="00DF39CC">
        <w:rPr>
          <w:rFonts w:eastAsia="Times New Roman" w:cs="Times New Roman"/>
          <w:kern w:val="0"/>
          <w:sz w:val="28"/>
          <w:szCs w:val="28"/>
          <w:lang w:eastAsia="ru-RU" w:bidi="ar-SA"/>
        </w:rPr>
        <w:t>д. 165Д, к. 6</w:t>
      </w:r>
      <w:r w:rsidR="003D549F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, по прилагаемому проекту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(приложение).</w:t>
      </w:r>
      <w:proofErr w:type="gramEnd"/>
    </w:p>
    <w:p w:rsidR="003B7F90" w:rsidRPr="002E5335" w:rsidRDefault="003B7F90" w:rsidP="003B7F90">
      <w:pPr>
        <w:widowControl/>
        <w:suppressAutoHyphens w:val="0"/>
        <w:autoSpaceDE w:val="0"/>
        <w:autoSpaceDN w:val="0"/>
        <w:ind w:firstLine="700"/>
        <w:jc w:val="both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2E5335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2. Направить настоящее решение в </w:t>
      </w:r>
      <w:r w:rsidRPr="005B2BF9">
        <w:rPr>
          <w:rFonts w:eastAsia="Times New Roman" w:cs="Times New Roman"/>
          <w:kern w:val="0"/>
          <w:sz w:val="28"/>
          <w:szCs w:val="28"/>
          <w:lang w:eastAsia="ru-RU" w:bidi="ar-SA"/>
        </w:rPr>
        <w:t>Департ</w:t>
      </w:r>
      <w:r w:rsidRPr="002E5335">
        <w:rPr>
          <w:rFonts w:eastAsia="Times New Roman" w:cs="Times New Roman"/>
          <w:kern w:val="0"/>
          <w:sz w:val="28"/>
          <w:szCs w:val="28"/>
          <w:lang w:eastAsia="ru-RU" w:bidi="ar-SA"/>
        </w:rPr>
        <w:t>амент территориальных органов исполнительной власти города Москвы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, управу района Северный города Москвы и уполномоченному лицу не позднее </w:t>
      </w:r>
      <w:r w:rsidR="00DF39CC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пяти </w:t>
      </w:r>
      <w:r w:rsidRPr="002E5335">
        <w:rPr>
          <w:rFonts w:eastAsia="Times New Roman" w:cs="Times New Roman"/>
          <w:kern w:val="0"/>
          <w:sz w:val="28"/>
          <w:szCs w:val="28"/>
          <w:lang w:eastAsia="ru-RU" w:bidi="ar-SA"/>
        </w:rPr>
        <w:t>дней со дня его принятия</w:t>
      </w:r>
      <w:r w:rsidRPr="002E5335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.</w:t>
      </w:r>
    </w:p>
    <w:p w:rsidR="003B7F90" w:rsidRPr="00DF39CC" w:rsidRDefault="003B7F90" w:rsidP="003B7F90">
      <w:pPr>
        <w:widowControl/>
        <w:suppressAutoHyphens w:val="0"/>
        <w:autoSpaceDE w:val="0"/>
        <w:autoSpaceDN w:val="0"/>
        <w:ind w:firstLine="700"/>
        <w:jc w:val="both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3</w:t>
      </w:r>
      <w:r w:rsidRPr="002E5335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. Опубликовать настоящее решение в </w:t>
      </w:r>
      <w:r w:rsidR="00DF39CC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сетевом издании </w:t>
      </w:r>
      <w:r w:rsidRPr="002E5335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«Московский муниципальный вестник»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, </w:t>
      </w:r>
      <w:r w:rsidRPr="002E5335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разместить на официальном сайте 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органов 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lastRenderedPageBreak/>
        <w:t xml:space="preserve">местного самоуправления </w:t>
      </w:r>
      <w:r w:rsidR="00DF39CC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внутригородского муниципального образования – 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муниципального округа Северный </w:t>
      </w:r>
      <w:r w:rsidR="00DF39CC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в городе Москве </w:t>
      </w:r>
      <w:r w:rsidR="00DF39CC">
        <w:rPr>
          <w:rFonts w:eastAsia="Times New Roman" w:cs="Times New Roman"/>
          <w:color w:val="000000"/>
          <w:kern w:val="0"/>
          <w:sz w:val="28"/>
          <w:szCs w:val="28"/>
          <w:lang w:val="en-US" w:eastAsia="ru-RU" w:bidi="ar-SA"/>
        </w:rPr>
        <w:t>www</w:t>
      </w:r>
      <w:r w:rsidR="00DF39CC" w:rsidRPr="00DF39CC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.</w:t>
      </w:r>
      <w:proofErr w:type="spellStart"/>
      <w:r w:rsidR="00DF39CC">
        <w:rPr>
          <w:rFonts w:eastAsia="Times New Roman" w:cs="Times New Roman"/>
          <w:color w:val="000000"/>
          <w:kern w:val="0"/>
          <w:sz w:val="28"/>
          <w:szCs w:val="28"/>
          <w:lang w:val="en-US" w:eastAsia="ru-RU" w:bidi="ar-SA"/>
        </w:rPr>
        <w:t>severnoe</w:t>
      </w:r>
      <w:proofErr w:type="spellEnd"/>
      <w:r w:rsidR="00DF39CC" w:rsidRPr="00DF39CC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.</w:t>
      </w:r>
      <w:proofErr w:type="spellStart"/>
      <w:r w:rsidR="00DF39CC">
        <w:rPr>
          <w:rFonts w:eastAsia="Times New Roman" w:cs="Times New Roman"/>
          <w:color w:val="000000"/>
          <w:kern w:val="0"/>
          <w:sz w:val="28"/>
          <w:szCs w:val="28"/>
          <w:lang w:val="en-US" w:eastAsia="ru-RU" w:bidi="ar-SA"/>
        </w:rPr>
        <w:t>msk</w:t>
      </w:r>
      <w:proofErr w:type="spellEnd"/>
      <w:r w:rsidR="00DF39CC" w:rsidRPr="00DF39CC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.</w:t>
      </w:r>
      <w:proofErr w:type="spellStart"/>
      <w:r w:rsidR="00DF39CC">
        <w:rPr>
          <w:rFonts w:eastAsia="Times New Roman" w:cs="Times New Roman"/>
          <w:color w:val="000000"/>
          <w:kern w:val="0"/>
          <w:sz w:val="28"/>
          <w:szCs w:val="28"/>
          <w:lang w:val="en-US" w:eastAsia="ru-RU" w:bidi="ar-SA"/>
        </w:rPr>
        <w:t>su</w:t>
      </w:r>
      <w:proofErr w:type="spellEnd"/>
      <w:r w:rsidR="00DF39CC" w:rsidRPr="00DF39CC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.</w:t>
      </w:r>
    </w:p>
    <w:p w:rsidR="003B7F90" w:rsidRPr="00A87C30" w:rsidRDefault="003B7F90" w:rsidP="003B7F90">
      <w:pPr>
        <w:widowControl/>
        <w:suppressAutoHyphens w:val="0"/>
        <w:autoSpaceDE w:val="0"/>
        <w:autoSpaceDN w:val="0"/>
        <w:ind w:firstLine="700"/>
        <w:jc w:val="both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4. </w:t>
      </w:r>
      <w:proofErr w:type="gramStart"/>
      <w:r w:rsidRPr="002E5335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Контроль за</w:t>
      </w:r>
      <w:proofErr w:type="gramEnd"/>
      <w:r w:rsidRPr="002E5335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 выполнением настоящего решения возложить на главу </w:t>
      </w:r>
      <w:r w:rsidR="00DF39CC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внутригородского муниципального образования – </w:t>
      </w:r>
      <w:r w:rsidRPr="002E5335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муниципального округа Северный </w:t>
      </w:r>
      <w:r w:rsidR="00DF39CC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в городе Москве 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Шах Н.А.</w:t>
      </w:r>
    </w:p>
    <w:p w:rsidR="003B7F90" w:rsidRDefault="003B7F90" w:rsidP="003B7F90">
      <w:pPr>
        <w:rPr>
          <w:rFonts w:eastAsia="Times New Roman" w:cs="Times New Roman"/>
          <w:b/>
          <w:kern w:val="0"/>
          <w:lang w:eastAsia="ru-RU" w:bidi="ar-SA"/>
        </w:rPr>
      </w:pPr>
    </w:p>
    <w:p w:rsidR="003D549F" w:rsidRPr="003D549F" w:rsidRDefault="003D549F" w:rsidP="003B7F90">
      <w:pPr>
        <w:rPr>
          <w:rFonts w:eastAsia="Times New Roman" w:cs="Times New Roman"/>
          <w:b/>
          <w:kern w:val="0"/>
          <w:sz w:val="28"/>
          <w:lang w:eastAsia="ru-RU" w:bidi="ar-SA"/>
        </w:rPr>
      </w:pPr>
      <w:r w:rsidRPr="003D549F">
        <w:rPr>
          <w:rFonts w:eastAsia="Times New Roman" w:cs="Times New Roman"/>
          <w:b/>
          <w:kern w:val="0"/>
          <w:sz w:val="28"/>
          <w:lang w:eastAsia="ru-RU" w:bidi="ar-SA"/>
        </w:rPr>
        <w:t>Глава внутригородского муниципального образования –</w:t>
      </w:r>
    </w:p>
    <w:p w:rsidR="003D549F" w:rsidRPr="003D549F" w:rsidRDefault="003D549F" w:rsidP="003B7F90">
      <w:pPr>
        <w:rPr>
          <w:rFonts w:eastAsia="Times New Roman" w:cs="Times New Roman"/>
          <w:b/>
          <w:kern w:val="0"/>
          <w:sz w:val="28"/>
          <w:lang w:eastAsia="ru-RU" w:bidi="ar-SA"/>
        </w:rPr>
      </w:pPr>
      <w:r w:rsidRPr="003D549F">
        <w:rPr>
          <w:rFonts w:eastAsia="Times New Roman" w:cs="Times New Roman"/>
          <w:b/>
          <w:kern w:val="0"/>
          <w:sz w:val="28"/>
          <w:lang w:eastAsia="ru-RU" w:bidi="ar-SA"/>
        </w:rPr>
        <w:t xml:space="preserve">муниципального округа </w:t>
      </w:r>
      <w:proofErr w:type="gramStart"/>
      <w:r w:rsidRPr="003D549F">
        <w:rPr>
          <w:rFonts w:eastAsia="Times New Roman" w:cs="Times New Roman"/>
          <w:b/>
          <w:kern w:val="0"/>
          <w:sz w:val="28"/>
          <w:lang w:eastAsia="ru-RU" w:bidi="ar-SA"/>
        </w:rPr>
        <w:t>Северный</w:t>
      </w:r>
      <w:proofErr w:type="gramEnd"/>
    </w:p>
    <w:p w:rsidR="003D549F" w:rsidRDefault="003D549F" w:rsidP="003B7F90">
      <w:pPr>
        <w:rPr>
          <w:rFonts w:eastAsia="Times New Roman" w:cs="Times New Roman"/>
          <w:b/>
          <w:kern w:val="0"/>
          <w:sz w:val="28"/>
          <w:lang w:eastAsia="ru-RU" w:bidi="ar-SA"/>
        </w:rPr>
      </w:pPr>
      <w:r w:rsidRPr="003D549F">
        <w:rPr>
          <w:rFonts w:eastAsia="Times New Roman" w:cs="Times New Roman"/>
          <w:b/>
          <w:kern w:val="0"/>
          <w:sz w:val="28"/>
          <w:lang w:eastAsia="ru-RU" w:bidi="ar-SA"/>
        </w:rPr>
        <w:t>в городе Москве                                                                                     Н.А. Шах</w:t>
      </w:r>
    </w:p>
    <w:p w:rsidR="003D549F" w:rsidRDefault="003D549F">
      <w:pPr>
        <w:widowControl/>
        <w:suppressAutoHyphens w:val="0"/>
        <w:spacing w:after="200" w:line="276" w:lineRule="auto"/>
        <w:rPr>
          <w:rFonts w:eastAsia="Times New Roman" w:cs="Times New Roman"/>
          <w:b/>
          <w:kern w:val="0"/>
          <w:sz w:val="28"/>
          <w:lang w:eastAsia="ru-RU" w:bidi="ar-SA"/>
        </w:rPr>
      </w:pPr>
      <w:r>
        <w:rPr>
          <w:rFonts w:eastAsia="Times New Roman" w:cs="Times New Roman"/>
          <w:b/>
          <w:kern w:val="0"/>
          <w:sz w:val="28"/>
          <w:lang w:eastAsia="ru-RU" w:bidi="ar-SA"/>
        </w:rPr>
        <w:br w:type="page"/>
      </w:r>
    </w:p>
    <w:p w:rsidR="003D549F" w:rsidRPr="004F50B9" w:rsidRDefault="003D549F" w:rsidP="003D549F">
      <w:pPr>
        <w:ind w:firstLine="5103"/>
        <w:rPr>
          <w:rFonts w:eastAsia="Times New Roman" w:cs="Times New Roman"/>
          <w:kern w:val="0"/>
          <w:sz w:val="28"/>
          <w:lang w:eastAsia="ru-RU" w:bidi="ar-SA"/>
        </w:rPr>
      </w:pPr>
      <w:r w:rsidRPr="004F50B9">
        <w:rPr>
          <w:rFonts w:eastAsia="Times New Roman" w:cs="Times New Roman"/>
          <w:kern w:val="0"/>
          <w:sz w:val="28"/>
          <w:lang w:eastAsia="ru-RU" w:bidi="ar-SA"/>
        </w:rPr>
        <w:lastRenderedPageBreak/>
        <w:t>Приложение</w:t>
      </w:r>
    </w:p>
    <w:p w:rsidR="003D549F" w:rsidRPr="004F50B9" w:rsidRDefault="003D549F" w:rsidP="003D549F">
      <w:pPr>
        <w:ind w:firstLine="5103"/>
        <w:rPr>
          <w:rFonts w:eastAsia="Times New Roman" w:cs="Times New Roman"/>
          <w:kern w:val="0"/>
          <w:sz w:val="28"/>
          <w:lang w:eastAsia="ru-RU" w:bidi="ar-SA"/>
        </w:rPr>
      </w:pPr>
      <w:r w:rsidRPr="004F50B9">
        <w:rPr>
          <w:rFonts w:eastAsia="Times New Roman" w:cs="Times New Roman"/>
          <w:kern w:val="0"/>
          <w:sz w:val="28"/>
          <w:lang w:eastAsia="ru-RU" w:bidi="ar-SA"/>
        </w:rPr>
        <w:t>к решению Совета депутатов</w:t>
      </w:r>
    </w:p>
    <w:p w:rsidR="003D549F" w:rsidRPr="004F50B9" w:rsidRDefault="003D549F" w:rsidP="003D549F">
      <w:pPr>
        <w:ind w:firstLine="5103"/>
        <w:rPr>
          <w:rFonts w:eastAsia="Times New Roman" w:cs="Times New Roman"/>
          <w:kern w:val="0"/>
          <w:sz w:val="28"/>
          <w:lang w:eastAsia="ru-RU" w:bidi="ar-SA"/>
        </w:rPr>
      </w:pPr>
      <w:r w:rsidRPr="004F50B9">
        <w:rPr>
          <w:rFonts w:eastAsia="Times New Roman" w:cs="Times New Roman"/>
          <w:kern w:val="0"/>
          <w:sz w:val="28"/>
          <w:lang w:eastAsia="ru-RU" w:bidi="ar-SA"/>
        </w:rPr>
        <w:t xml:space="preserve">внутригородского муниципального </w:t>
      </w:r>
    </w:p>
    <w:p w:rsidR="003D549F" w:rsidRPr="004F50B9" w:rsidRDefault="003D549F" w:rsidP="003D549F">
      <w:pPr>
        <w:ind w:firstLine="5103"/>
        <w:rPr>
          <w:rFonts w:eastAsia="Times New Roman" w:cs="Times New Roman"/>
          <w:kern w:val="0"/>
          <w:sz w:val="28"/>
          <w:lang w:eastAsia="ru-RU" w:bidi="ar-SA"/>
        </w:rPr>
      </w:pPr>
      <w:r w:rsidRPr="004F50B9">
        <w:rPr>
          <w:rFonts w:eastAsia="Times New Roman" w:cs="Times New Roman"/>
          <w:kern w:val="0"/>
          <w:sz w:val="28"/>
          <w:lang w:eastAsia="ru-RU" w:bidi="ar-SA"/>
        </w:rPr>
        <w:t xml:space="preserve">образования – муниципального </w:t>
      </w:r>
    </w:p>
    <w:p w:rsidR="003D549F" w:rsidRPr="004F50B9" w:rsidRDefault="003D549F" w:rsidP="003D549F">
      <w:pPr>
        <w:ind w:firstLine="5103"/>
        <w:rPr>
          <w:rFonts w:eastAsia="Times New Roman" w:cs="Times New Roman"/>
          <w:kern w:val="0"/>
          <w:sz w:val="28"/>
          <w:lang w:eastAsia="ru-RU" w:bidi="ar-SA"/>
        </w:rPr>
      </w:pPr>
      <w:r w:rsidRPr="004F50B9">
        <w:rPr>
          <w:rFonts w:eastAsia="Times New Roman" w:cs="Times New Roman"/>
          <w:kern w:val="0"/>
          <w:sz w:val="28"/>
          <w:lang w:eastAsia="ru-RU" w:bidi="ar-SA"/>
        </w:rPr>
        <w:t>округа Северный в городе Москве</w:t>
      </w:r>
    </w:p>
    <w:p w:rsidR="003D549F" w:rsidRPr="004F50B9" w:rsidRDefault="003D549F" w:rsidP="003D549F">
      <w:pPr>
        <w:ind w:firstLine="5103"/>
        <w:rPr>
          <w:rFonts w:eastAsia="Times New Roman" w:cs="Times New Roman"/>
          <w:kern w:val="0"/>
          <w:sz w:val="28"/>
          <w:lang w:eastAsia="ru-RU" w:bidi="ar-SA"/>
        </w:rPr>
      </w:pPr>
      <w:r w:rsidRPr="004F50B9">
        <w:rPr>
          <w:rFonts w:eastAsia="Times New Roman" w:cs="Times New Roman"/>
          <w:kern w:val="0"/>
          <w:sz w:val="28"/>
          <w:lang w:eastAsia="ru-RU" w:bidi="ar-SA"/>
        </w:rPr>
        <w:t>от</w:t>
      </w:r>
      <w:r w:rsidR="00602648">
        <w:rPr>
          <w:rFonts w:eastAsia="Times New Roman" w:cs="Times New Roman"/>
          <w:kern w:val="0"/>
          <w:sz w:val="28"/>
          <w:lang w:eastAsia="ru-RU" w:bidi="ar-SA"/>
        </w:rPr>
        <w:t xml:space="preserve"> 11марта 2025 г.   </w:t>
      </w:r>
      <w:r w:rsidRPr="004F50B9">
        <w:rPr>
          <w:rFonts w:eastAsia="Times New Roman" w:cs="Times New Roman"/>
          <w:kern w:val="0"/>
          <w:sz w:val="28"/>
          <w:lang w:eastAsia="ru-RU" w:bidi="ar-SA"/>
        </w:rPr>
        <w:t xml:space="preserve">№ </w:t>
      </w:r>
      <w:r w:rsidR="00602648">
        <w:rPr>
          <w:rFonts w:eastAsia="Times New Roman" w:cs="Times New Roman"/>
          <w:kern w:val="0"/>
          <w:sz w:val="28"/>
          <w:lang w:eastAsia="ru-RU" w:bidi="ar-SA"/>
        </w:rPr>
        <w:t xml:space="preserve"> 4/3</w:t>
      </w:r>
      <w:bookmarkStart w:id="0" w:name="_GoBack"/>
      <w:bookmarkEnd w:id="0"/>
    </w:p>
    <w:p w:rsidR="003D549F" w:rsidRPr="003D549F" w:rsidRDefault="003D549F" w:rsidP="005A3E79">
      <w:pPr>
        <w:widowControl/>
        <w:suppressAutoHyphens w:val="0"/>
        <w:jc w:val="right"/>
        <w:rPr>
          <w:rFonts w:eastAsia="Calibri" w:cs="Times New Roman"/>
          <w:b/>
          <w:bCs/>
          <w:color w:val="000000"/>
          <w:kern w:val="0"/>
          <w:u w:val="single" w:color="000000"/>
          <w:lang w:eastAsia="en-US" w:bidi="ar-SA"/>
        </w:rPr>
      </w:pPr>
    </w:p>
    <w:p w:rsidR="003D549F" w:rsidRPr="003D549F" w:rsidRDefault="003D549F" w:rsidP="005A3E79">
      <w:pPr>
        <w:widowControl/>
        <w:suppressAutoHyphens w:val="0"/>
        <w:jc w:val="center"/>
        <w:rPr>
          <w:rFonts w:eastAsia="Times New Roman" w:cs="Times New Roman"/>
          <w:b/>
          <w:bCs/>
          <w:color w:val="000000"/>
          <w:kern w:val="0"/>
          <w:u w:color="000000"/>
          <w:lang w:eastAsia="en-US" w:bidi="ar-SA"/>
        </w:rPr>
      </w:pPr>
      <w:r w:rsidRPr="003D549F">
        <w:rPr>
          <w:rFonts w:eastAsia="Calibri" w:cs="Times New Roman"/>
          <w:b/>
          <w:bCs/>
          <w:color w:val="000000"/>
          <w:kern w:val="0"/>
          <w:u w:color="000000"/>
          <w:lang w:eastAsia="en-US" w:bidi="ar-SA"/>
        </w:rPr>
        <w:t xml:space="preserve">ТЕХНИЧЕСКИЙ ПРОЕКТ </w:t>
      </w:r>
    </w:p>
    <w:p w:rsidR="003D549F" w:rsidRPr="003D549F" w:rsidRDefault="003D549F" w:rsidP="005A3E79">
      <w:pPr>
        <w:widowControl/>
        <w:suppressAutoHyphens w:val="0"/>
        <w:jc w:val="center"/>
        <w:rPr>
          <w:rFonts w:eastAsia="Times New Roman" w:cs="Times New Roman"/>
          <w:b/>
          <w:bCs/>
          <w:color w:val="000000"/>
          <w:kern w:val="0"/>
          <w:u w:color="000000"/>
          <w:lang w:eastAsia="en-US" w:bidi="ar-SA"/>
        </w:rPr>
      </w:pPr>
      <w:r w:rsidRPr="003D549F">
        <w:rPr>
          <w:rFonts w:eastAsia="Calibri" w:cs="Times New Roman"/>
          <w:b/>
          <w:bCs/>
          <w:color w:val="000000"/>
          <w:kern w:val="0"/>
          <w:u w:color="000000"/>
          <w:lang w:eastAsia="en-US" w:bidi="ar-SA"/>
        </w:rPr>
        <w:t xml:space="preserve">УСТАНОВКИ ОТКАТНЫХ ЭЛЕКТРОМЕХАНИЧЕСКИХ ШЛАГБАУМОВ </w:t>
      </w:r>
    </w:p>
    <w:p w:rsidR="003D549F" w:rsidRDefault="003D549F" w:rsidP="005A3E79">
      <w:pPr>
        <w:widowControl/>
        <w:suppressAutoHyphens w:val="0"/>
        <w:jc w:val="center"/>
        <w:rPr>
          <w:rFonts w:eastAsia="Calibri" w:cs="Times New Roman"/>
          <w:b/>
          <w:color w:val="000000"/>
          <w:kern w:val="0"/>
          <w:u w:color="000000"/>
          <w:lang w:eastAsia="en-US" w:bidi="ar-SA"/>
        </w:rPr>
      </w:pPr>
      <w:proofErr w:type="gramStart"/>
      <w:r w:rsidRPr="003D549F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>по адресу: г</w:t>
      </w:r>
      <w:r w:rsidR="004F50B9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>.</w:t>
      </w:r>
      <w:r w:rsidRPr="003D549F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 xml:space="preserve"> Москва, Дмитровское шоссе</w:t>
      </w:r>
      <w:r w:rsidR="004F50B9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 xml:space="preserve">, </w:t>
      </w:r>
      <w:r w:rsidRPr="003D549F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>д</w:t>
      </w:r>
      <w:r w:rsidR="004F50B9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 xml:space="preserve">. </w:t>
      </w:r>
      <w:r w:rsidRPr="003D549F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>165Д</w:t>
      </w:r>
      <w:r w:rsidR="004F50B9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 xml:space="preserve">, </w:t>
      </w:r>
      <w:r w:rsidRPr="003D549F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>к</w:t>
      </w:r>
      <w:r w:rsidR="004F50B9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 xml:space="preserve">. </w:t>
      </w:r>
      <w:r w:rsidRPr="003D549F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 xml:space="preserve"> 2, д</w:t>
      </w:r>
      <w:r w:rsidR="004F50B9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>.</w:t>
      </w:r>
      <w:r w:rsidRPr="003D549F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 xml:space="preserve"> 165Д</w:t>
      </w:r>
      <w:r w:rsidR="004F50B9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 xml:space="preserve">, </w:t>
      </w:r>
      <w:r w:rsidRPr="003D549F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>к</w:t>
      </w:r>
      <w:r w:rsidR="004F50B9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>.</w:t>
      </w:r>
      <w:r w:rsidRPr="003D549F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 xml:space="preserve"> 1, </w:t>
      </w:r>
      <w:proofErr w:type="gramEnd"/>
    </w:p>
    <w:p w:rsidR="003D549F" w:rsidRPr="003D549F" w:rsidRDefault="003D549F" w:rsidP="005A3E79">
      <w:pPr>
        <w:widowControl/>
        <w:suppressAutoHyphens w:val="0"/>
        <w:jc w:val="center"/>
        <w:rPr>
          <w:rFonts w:eastAsia="Times New Roman" w:cs="Times New Roman"/>
          <w:b/>
          <w:color w:val="000000"/>
          <w:kern w:val="0"/>
          <w:u w:color="000000"/>
          <w:lang w:eastAsia="en-US" w:bidi="ar-SA"/>
        </w:rPr>
      </w:pPr>
      <w:r w:rsidRPr="003D549F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>д</w:t>
      </w:r>
      <w:r w:rsidR="004F50B9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 xml:space="preserve">. </w:t>
      </w:r>
      <w:r w:rsidRPr="003D549F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>165Д</w:t>
      </w:r>
      <w:r w:rsidR="004F50B9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 xml:space="preserve">, </w:t>
      </w:r>
      <w:r w:rsidRPr="003D549F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>к</w:t>
      </w:r>
      <w:r w:rsidR="004F50B9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 xml:space="preserve">. </w:t>
      </w:r>
      <w:r w:rsidRPr="003D549F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 xml:space="preserve"> 4, д</w:t>
      </w:r>
      <w:r w:rsidR="004F50B9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 xml:space="preserve">. </w:t>
      </w:r>
      <w:r w:rsidRPr="003D549F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>165Д</w:t>
      </w:r>
      <w:r w:rsidR="004F50B9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 xml:space="preserve">, </w:t>
      </w:r>
      <w:r w:rsidRPr="003D549F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>к</w:t>
      </w:r>
      <w:r w:rsidR="004F50B9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 xml:space="preserve">. </w:t>
      </w:r>
      <w:r w:rsidRPr="003D549F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>5, д</w:t>
      </w:r>
      <w:r w:rsidR="004F50B9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>.</w:t>
      </w:r>
      <w:r w:rsidRPr="003D549F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 xml:space="preserve"> 165Д</w:t>
      </w:r>
      <w:r w:rsidR="004F50B9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 xml:space="preserve">, </w:t>
      </w:r>
      <w:r w:rsidRPr="003D549F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>к</w:t>
      </w:r>
      <w:r w:rsidR="004F50B9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 xml:space="preserve">. </w:t>
      </w:r>
      <w:r w:rsidRPr="003D549F">
        <w:rPr>
          <w:rFonts w:eastAsia="Calibri" w:cs="Times New Roman"/>
          <w:b/>
          <w:color w:val="000000"/>
          <w:kern w:val="0"/>
          <w:u w:color="000000"/>
          <w:lang w:eastAsia="en-US" w:bidi="ar-SA"/>
        </w:rPr>
        <w:t>6</w:t>
      </w:r>
      <w:r w:rsidRPr="003D549F">
        <w:rPr>
          <w:rFonts w:eastAsia="Calibri" w:cs="Times New Roman"/>
          <w:b/>
          <w:color w:val="000000"/>
          <w:kern w:val="0"/>
          <w:u w:color="000000"/>
          <w:shd w:val="clear" w:color="auto" w:fill="FFFFFF"/>
          <w:lang w:eastAsia="en-US" w:bidi="ar-SA"/>
        </w:rPr>
        <w:t>.</w:t>
      </w:r>
    </w:p>
    <w:p w:rsidR="003D549F" w:rsidRPr="003D549F" w:rsidRDefault="003D549F" w:rsidP="005A3E79">
      <w:pPr>
        <w:suppressAutoHyphens w:val="0"/>
        <w:rPr>
          <w:rFonts w:eastAsia="Times New Roman" w:cs="Times New Roman"/>
          <w:color w:val="000000"/>
          <w:kern w:val="0"/>
          <w:u w:color="000000"/>
          <w:lang w:eastAsia="en-US" w:bidi="ar-SA"/>
        </w:rPr>
      </w:pPr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>1. Установка 6 (шести) шлагбаумов откатных электромеханических.</w:t>
      </w:r>
    </w:p>
    <w:p w:rsidR="003D549F" w:rsidRPr="003D549F" w:rsidRDefault="003D549F" w:rsidP="005A3E79">
      <w:pPr>
        <w:suppressAutoHyphens w:val="0"/>
        <w:rPr>
          <w:rFonts w:eastAsia="Times New Roman" w:cs="Times New Roman"/>
          <w:color w:val="000000"/>
          <w:kern w:val="0"/>
          <w:u w:color="000000"/>
          <w:lang w:eastAsia="en-US" w:bidi="ar-SA"/>
        </w:rPr>
      </w:pPr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>1.1. Место размещения шлагбаума: город Москва, Дмитровское шоссе дом 165</w:t>
      </w:r>
      <w:proofErr w:type="gramStart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 xml:space="preserve"> Д</w:t>
      </w:r>
      <w:proofErr w:type="gramEnd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 xml:space="preserve"> к 2, дом 165 Д к 1, дом 165 Д к 4, дом 165 Д к 5, дом 165 Д к 6, при въезде на дворовую территорию.</w:t>
      </w:r>
      <w:r w:rsidRPr="003D549F">
        <w:rPr>
          <w:rFonts w:ascii="Calibri" w:eastAsia="Calibri" w:hAnsi="Calibri" w:cs="Calibri"/>
          <w:noProof/>
          <w:color w:val="000000"/>
          <w:kern w:val="0"/>
          <w:sz w:val="20"/>
          <w:szCs w:val="20"/>
          <w:u w:color="000000"/>
          <w:lang w:eastAsia="ru-RU" w:bidi="ar-SA"/>
        </w:rPr>
        <w:t xml:space="preserve"> </w:t>
      </w:r>
      <w:r>
        <w:rPr>
          <w:rFonts w:ascii="Calibri" w:eastAsia="Calibri" w:hAnsi="Calibri" w:cs="Calibri"/>
          <w:noProof/>
          <w:color w:val="000000"/>
          <w:kern w:val="0"/>
          <w:sz w:val="20"/>
          <w:szCs w:val="20"/>
          <w:u w:color="000000"/>
          <w:lang w:eastAsia="ru-RU" w:bidi="ar-SA"/>
        </w:rPr>
        <w:drawing>
          <wp:inline distT="0" distB="0" distL="0" distR="0" wp14:anchorId="22DD74B9" wp14:editId="24D38F69">
            <wp:extent cx="5733611" cy="6263393"/>
            <wp:effectExtent l="0" t="0" r="635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908" cy="6265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49F" w:rsidRPr="003D549F" w:rsidRDefault="005A3E79" w:rsidP="003D549F">
      <w:pPr>
        <w:suppressAutoHyphens w:val="0"/>
        <w:spacing w:after="240" w:line="276" w:lineRule="auto"/>
        <w:rPr>
          <w:rFonts w:ascii="Calibri" w:eastAsia="Calibri" w:hAnsi="Calibri" w:cs="Calibri"/>
          <w:color w:val="000000"/>
          <w:kern w:val="0"/>
          <w:sz w:val="20"/>
          <w:szCs w:val="20"/>
          <w:u w:color="000000"/>
          <w:lang w:eastAsia="en-US" w:bidi="ar-SA"/>
        </w:rPr>
      </w:pPr>
      <w:r>
        <w:rPr>
          <w:rFonts w:ascii="Calibri" w:eastAsia="Calibri" w:hAnsi="Calibri" w:cs="Calibri"/>
          <w:noProof/>
          <w:color w:val="000000"/>
          <w:kern w:val="0"/>
          <w:sz w:val="20"/>
          <w:szCs w:val="20"/>
          <w:u w:color="000000"/>
          <w:lang w:eastAsia="ru-RU" w:bidi="ar-SA"/>
        </w:rPr>
        <w:lastRenderedPageBreak/>
        <w:drawing>
          <wp:anchor distT="0" distB="0" distL="114300" distR="114300" simplePos="0" relativeHeight="251662336" behindDoc="1" locked="0" layoutInCell="1" allowOverlap="1" wp14:anchorId="1DA6D3DE" wp14:editId="241AB90D">
            <wp:simplePos x="0" y="0"/>
            <wp:positionH relativeFrom="margin">
              <wp:align>center</wp:align>
            </wp:positionH>
            <wp:positionV relativeFrom="paragraph">
              <wp:posOffset>-52705</wp:posOffset>
            </wp:positionV>
            <wp:extent cx="5129530" cy="2572385"/>
            <wp:effectExtent l="0" t="0" r="0" b="0"/>
            <wp:wrapTight wrapText="bothSides">
              <wp:wrapPolygon edited="0">
                <wp:start x="0" y="0"/>
                <wp:lineTo x="0" y="21435"/>
                <wp:lineTo x="21498" y="21435"/>
                <wp:lineTo x="21498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9530" cy="257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549F" w:rsidRPr="003D549F" w:rsidRDefault="003D549F" w:rsidP="003D549F">
      <w:pPr>
        <w:suppressAutoHyphens w:val="0"/>
        <w:spacing w:after="240" w:line="276" w:lineRule="auto"/>
        <w:rPr>
          <w:rFonts w:ascii="Calibri" w:eastAsia="Calibri" w:hAnsi="Calibri" w:cs="Calibri"/>
          <w:color w:val="000000"/>
          <w:kern w:val="0"/>
          <w:sz w:val="20"/>
          <w:szCs w:val="20"/>
          <w:u w:color="000000"/>
          <w:lang w:eastAsia="en-US" w:bidi="ar-SA"/>
        </w:rPr>
      </w:pPr>
    </w:p>
    <w:p w:rsidR="003D549F" w:rsidRPr="003D549F" w:rsidRDefault="003D549F" w:rsidP="003D549F">
      <w:pPr>
        <w:suppressAutoHyphens w:val="0"/>
        <w:spacing w:after="240" w:line="276" w:lineRule="auto"/>
        <w:rPr>
          <w:rFonts w:ascii="Calibri" w:eastAsia="Calibri" w:hAnsi="Calibri" w:cs="Calibri"/>
          <w:color w:val="000000"/>
          <w:kern w:val="0"/>
          <w:sz w:val="20"/>
          <w:szCs w:val="20"/>
          <w:u w:color="000000"/>
          <w:lang w:eastAsia="en-US" w:bidi="ar-SA"/>
        </w:rPr>
      </w:pPr>
    </w:p>
    <w:p w:rsidR="003D549F" w:rsidRPr="003D549F" w:rsidRDefault="003D549F" w:rsidP="003D549F">
      <w:pPr>
        <w:suppressAutoHyphens w:val="0"/>
        <w:spacing w:after="240" w:line="276" w:lineRule="auto"/>
        <w:rPr>
          <w:rFonts w:ascii="Calibri" w:eastAsia="Calibri" w:hAnsi="Calibri" w:cs="Calibri"/>
          <w:color w:val="000000"/>
          <w:kern w:val="0"/>
          <w:sz w:val="20"/>
          <w:szCs w:val="20"/>
          <w:u w:color="000000"/>
          <w:lang w:eastAsia="en-US" w:bidi="ar-SA"/>
        </w:rPr>
      </w:pPr>
    </w:p>
    <w:p w:rsidR="003D549F" w:rsidRPr="003D549F" w:rsidRDefault="003D549F" w:rsidP="003D549F">
      <w:pPr>
        <w:suppressAutoHyphens w:val="0"/>
        <w:spacing w:after="240" w:line="276" w:lineRule="auto"/>
        <w:rPr>
          <w:rFonts w:ascii="Calibri" w:eastAsia="Calibri" w:hAnsi="Calibri" w:cs="Calibri"/>
          <w:color w:val="000000"/>
          <w:kern w:val="0"/>
          <w:sz w:val="20"/>
          <w:szCs w:val="20"/>
          <w:u w:color="000000"/>
          <w:lang w:eastAsia="en-US" w:bidi="ar-SA"/>
        </w:rPr>
      </w:pPr>
    </w:p>
    <w:p w:rsidR="003D549F" w:rsidRPr="003D549F" w:rsidRDefault="003D549F" w:rsidP="003D549F">
      <w:pPr>
        <w:suppressAutoHyphens w:val="0"/>
        <w:spacing w:after="240" w:line="276" w:lineRule="auto"/>
        <w:rPr>
          <w:rFonts w:ascii="Calibri" w:eastAsia="Calibri" w:hAnsi="Calibri" w:cs="Calibri"/>
          <w:color w:val="000000"/>
          <w:kern w:val="0"/>
          <w:sz w:val="20"/>
          <w:szCs w:val="20"/>
          <w:u w:color="000000"/>
          <w:lang w:eastAsia="en-US" w:bidi="ar-SA"/>
        </w:rPr>
      </w:pPr>
    </w:p>
    <w:p w:rsidR="003D549F" w:rsidRPr="003D549F" w:rsidRDefault="003D549F" w:rsidP="003D549F">
      <w:pPr>
        <w:suppressAutoHyphens w:val="0"/>
        <w:spacing w:after="240" w:line="276" w:lineRule="auto"/>
        <w:rPr>
          <w:rFonts w:ascii="Calibri" w:eastAsia="Calibri" w:hAnsi="Calibri" w:cs="Calibri"/>
          <w:color w:val="000000"/>
          <w:kern w:val="0"/>
          <w:sz w:val="20"/>
          <w:szCs w:val="20"/>
          <w:u w:color="000000"/>
          <w:lang w:eastAsia="en-US" w:bidi="ar-SA"/>
        </w:rPr>
      </w:pPr>
    </w:p>
    <w:p w:rsidR="003D549F" w:rsidRPr="003D549F" w:rsidRDefault="003D549F" w:rsidP="003D549F">
      <w:pPr>
        <w:suppressAutoHyphens w:val="0"/>
        <w:spacing w:after="240" w:line="276" w:lineRule="auto"/>
        <w:rPr>
          <w:rFonts w:ascii="Calibri" w:eastAsia="Calibri" w:hAnsi="Calibri" w:cs="Calibri"/>
          <w:color w:val="000000"/>
          <w:kern w:val="0"/>
          <w:sz w:val="20"/>
          <w:szCs w:val="20"/>
          <w:u w:color="000000"/>
          <w:lang w:eastAsia="en-US" w:bidi="ar-SA"/>
        </w:rPr>
      </w:pPr>
    </w:p>
    <w:p w:rsidR="003D549F" w:rsidRPr="003D549F" w:rsidRDefault="005A3E79" w:rsidP="003D549F">
      <w:pPr>
        <w:suppressAutoHyphens w:val="0"/>
        <w:spacing w:after="240" w:line="276" w:lineRule="auto"/>
        <w:rPr>
          <w:rFonts w:ascii="Calibri" w:eastAsia="Calibri" w:hAnsi="Calibri" w:cs="Calibri"/>
          <w:color w:val="000000"/>
          <w:kern w:val="0"/>
          <w:sz w:val="20"/>
          <w:szCs w:val="20"/>
          <w:u w:color="000000"/>
          <w:lang w:eastAsia="en-US" w:bidi="ar-SA"/>
        </w:rPr>
      </w:pPr>
      <w:r>
        <w:rPr>
          <w:rFonts w:ascii="Calibri" w:eastAsia="Calibri" w:hAnsi="Calibri" w:cs="Calibri"/>
          <w:noProof/>
          <w:color w:val="000000"/>
          <w:kern w:val="0"/>
          <w:sz w:val="20"/>
          <w:szCs w:val="20"/>
          <w:u w:color="000000"/>
          <w:lang w:eastAsia="ru-RU" w:bidi="ar-SA"/>
        </w:rPr>
        <w:drawing>
          <wp:anchor distT="0" distB="0" distL="114300" distR="114300" simplePos="0" relativeHeight="251663360" behindDoc="1" locked="0" layoutInCell="1" allowOverlap="1" wp14:anchorId="63B0CDAF" wp14:editId="10CFB0D5">
            <wp:simplePos x="0" y="0"/>
            <wp:positionH relativeFrom="margin">
              <wp:align>center</wp:align>
            </wp:positionH>
            <wp:positionV relativeFrom="paragraph">
              <wp:posOffset>45720</wp:posOffset>
            </wp:positionV>
            <wp:extent cx="5129530" cy="3123565"/>
            <wp:effectExtent l="0" t="0" r="0" b="635"/>
            <wp:wrapTight wrapText="bothSides">
              <wp:wrapPolygon edited="0">
                <wp:start x="0" y="0"/>
                <wp:lineTo x="0" y="21473"/>
                <wp:lineTo x="21498" y="21473"/>
                <wp:lineTo x="21498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9530" cy="312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549F" w:rsidRPr="003D549F" w:rsidRDefault="003D549F" w:rsidP="003D549F">
      <w:pPr>
        <w:suppressAutoHyphens w:val="0"/>
        <w:spacing w:after="240" w:line="276" w:lineRule="auto"/>
        <w:rPr>
          <w:rFonts w:ascii="Calibri" w:eastAsia="Calibri" w:hAnsi="Calibri" w:cs="Calibri"/>
          <w:color w:val="000000"/>
          <w:kern w:val="0"/>
          <w:sz w:val="20"/>
          <w:szCs w:val="20"/>
          <w:u w:color="000000"/>
          <w:lang w:eastAsia="en-US" w:bidi="ar-SA"/>
        </w:rPr>
      </w:pPr>
    </w:p>
    <w:p w:rsidR="003D549F" w:rsidRPr="003D549F" w:rsidRDefault="003D549F" w:rsidP="003D549F">
      <w:pPr>
        <w:suppressAutoHyphens w:val="0"/>
        <w:spacing w:after="240" w:line="276" w:lineRule="auto"/>
        <w:rPr>
          <w:rFonts w:ascii="Calibri" w:eastAsia="Calibri" w:hAnsi="Calibri" w:cs="Calibri"/>
          <w:color w:val="000000"/>
          <w:kern w:val="0"/>
          <w:sz w:val="20"/>
          <w:szCs w:val="20"/>
          <w:u w:color="000000"/>
          <w:lang w:eastAsia="en-US" w:bidi="ar-SA"/>
        </w:rPr>
      </w:pPr>
    </w:p>
    <w:p w:rsidR="003D549F" w:rsidRPr="003D549F" w:rsidRDefault="003D549F" w:rsidP="003D549F">
      <w:pPr>
        <w:suppressAutoHyphens w:val="0"/>
        <w:spacing w:after="240" w:line="276" w:lineRule="auto"/>
        <w:rPr>
          <w:rFonts w:ascii="Calibri" w:eastAsia="Calibri" w:hAnsi="Calibri" w:cs="Calibri"/>
          <w:color w:val="000000"/>
          <w:kern w:val="0"/>
          <w:sz w:val="20"/>
          <w:szCs w:val="20"/>
          <w:u w:color="000000"/>
          <w:lang w:eastAsia="en-US" w:bidi="ar-SA"/>
        </w:rPr>
      </w:pPr>
    </w:p>
    <w:p w:rsidR="003D549F" w:rsidRPr="003D549F" w:rsidRDefault="003D549F" w:rsidP="003D549F">
      <w:pPr>
        <w:suppressAutoHyphens w:val="0"/>
        <w:spacing w:after="240" w:line="276" w:lineRule="auto"/>
        <w:rPr>
          <w:rFonts w:ascii="Calibri" w:eastAsia="Calibri" w:hAnsi="Calibri" w:cs="Calibri"/>
          <w:color w:val="000000"/>
          <w:kern w:val="0"/>
          <w:sz w:val="20"/>
          <w:szCs w:val="20"/>
          <w:u w:color="000000"/>
          <w:lang w:eastAsia="en-US" w:bidi="ar-SA"/>
        </w:rPr>
      </w:pPr>
    </w:p>
    <w:p w:rsidR="003D549F" w:rsidRPr="003D549F" w:rsidRDefault="003D549F" w:rsidP="003D549F">
      <w:pPr>
        <w:suppressAutoHyphens w:val="0"/>
        <w:spacing w:after="240" w:line="276" w:lineRule="auto"/>
        <w:rPr>
          <w:rFonts w:ascii="Calibri" w:eastAsia="Calibri" w:hAnsi="Calibri" w:cs="Calibri"/>
          <w:color w:val="000000"/>
          <w:kern w:val="0"/>
          <w:sz w:val="20"/>
          <w:szCs w:val="20"/>
          <w:u w:color="000000"/>
          <w:lang w:eastAsia="en-US" w:bidi="ar-SA"/>
        </w:rPr>
      </w:pPr>
    </w:p>
    <w:p w:rsidR="003D549F" w:rsidRPr="003D549F" w:rsidRDefault="003D549F" w:rsidP="003D549F">
      <w:pPr>
        <w:suppressAutoHyphens w:val="0"/>
        <w:spacing w:after="240" w:line="276" w:lineRule="auto"/>
        <w:rPr>
          <w:rFonts w:ascii="Calibri" w:eastAsia="Calibri" w:hAnsi="Calibri" w:cs="Calibri"/>
          <w:color w:val="000000"/>
          <w:kern w:val="0"/>
          <w:sz w:val="20"/>
          <w:szCs w:val="20"/>
          <w:u w:color="000000"/>
          <w:lang w:eastAsia="en-US" w:bidi="ar-SA"/>
        </w:rPr>
      </w:pPr>
    </w:p>
    <w:p w:rsidR="003D549F" w:rsidRPr="003D549F" w:rsidRDefault="003D549F" w:rsidP="003D549F">
      <w:pPr>
        <w:suppressAutoHyphens w:val="0"/>
        <w:spacing w:after="240" w:line="276" w:lineRule="auto"/>
        <w:rPr>
          <w:rFonts w:ascii="Calibri" w:eastAsia="Calibri" w:hAnsi="Calibri" w:cs="Calibri"/>
          <w:color w:val="000000"/>
          <w:kern w:val="0"/>
          <w:sz w:val="20"/>
          <w:szCs w:val="20"/>
          <w:u w:color="000000"/>
          <w:lang w:eastAsia="en-US" w:bidi="ar-SA"/>
        </w:rPr>
      </w:pPr>
    </w:p>
    <w:p w:rsidR="003D549F" w:rsidRPr="003D549F" w:rsidRDefault="003D549F" w:rsidP="003D549F">
      <w:pPr>
        <w:suppressAutoHyphens w:val="0"/>
        <w:spacing w:after="240" w:line="276" w:lineRule="auto"/>
        <w:rPr>
          <w:rFonts w:ascii="Calibri" w:eastAsia="Calibri" w:hAnsi="Calibri" w:cs="Calibri"/>
          <w:color w:val="000000"/>
          <w:kern w:val="0"/>
          <w:sz w:val="20"/>
          <w:szCs w:val="20"/>
          <w:u w:color="000000"/>
          <w:lang w:eastAsia="en-US" w:bidi="ar-SA"/>
        </w:rPr>
      </w:pPr>
    </w:p>
    <w:p w:rsidR="003D549F" w:rsidRPr="003D549F" w:rsidRDefault="003D549F" w:rsidP="003D549F">
      <w:pPr>
        <w:suppressAutoHyphens w:val="0"/>
        <w:spacing w:after="240" w:line="276" w:lineRule="auto"/>
        <w:rPr>
          <w:rFonts w:ascii="Calibri" w:eastAsia="Calibri" w:hAnsi="Calibri" w:cs="Calibri"/>
          <w:color w:val="000000"/>
          <w:kern w:val="0"/>
          <w:sz w:val="20"/>
          <w:szCs w:val="20"/>
          <w:u w:color="000000"/>
          <w:lang w:eastAsia="en-US" w:bidi="ar-SA"/>
        </w:rPr>
      </w:pPr>
    </w:p>
    <w:p w:rsidR="003D549F" w:rsidRPr="003D549F" w:rsidRDefault="005A3E79" w:rsidP="003D549F">
      <w:pPr>
        <w:suppressAutoHyphens w:val="0"/>
        <w:spacing w:after="240" w:line="276" w:lineRule="auto"/>
        <w:rPr>
          <w:rFonts w:ascii="Calibri" w:eastAsia="Calibri" w:hAnsi="Calibri" w:cs="Calibri"/>
          <w:color w:val="000000"/>
          <w:kern w:val="0"/>
          <w:sz w:val="20"/>
          <w:szCs w:val="20"/>
          <w:u w:color="000000"/>
          <w:lang w:eastAsia="en-US" w:bidi="ar-SA"/>
        </w:rPr>
      </w:pPr>
      <w:r>
        <w:rPr>
          <w:rFonts w:ascii="Calibri" w:eastAsia="Calibri" w:hAnsi="Calibri" w:cs="Calibri"/>
          <w:noProof/>
          <w:color w:val="000000"/>
          <w:kern w:val="0"/>
          <w:sz w:val="20"/>
          <w:szCs w:val="20"/>
          <w:u w:color="000000"/>
          <w:lang w:eastAsia="ru-RU" w:bidi="ar-SA"/>
        </w:rPr>
        <w:drawing>
          <wp:anchor distT="0" distB="0" distL="114300" distR="114300" simplePos="0" relativeHeight="251661312" behindDoc="1" locked="0" layoutInCell="1" allowOverlap="1" wp14:anchorId="232F84E0" wp14:editId="710948F5">
            <wp:simplePos x="0" y="0"/>
            <wp:positionH relativeFrom="margin">
              <wp:align>center</wp:align>
            </wp:positionH>
            <wp:positionV relativeFrom="paragraph">
              <wp:posOffset>86995</wp:posOffset>
            </wp:positionV>
            <wp:extent cx="5129530" cy="2750820"/>
            <wp:effectExtent l="0" t="0" r="0" b="0"/>
            <wp:wrapTight wrapText="bothSides">
              <wp:wrapPolygon edited="0">
                <wp:start x="0" y="0"/>
                <wp:lineTo x="0" y="21391"/>
                <wp:lineTo x="21498" y="21391"/>
                <wp:lineTo x="21498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54" b="4954"/>
                    <a:stretch/>
                  </pic:blipFill>
                  <pic:spPr bwMode="auto">
                    <a:xfrm>
                      <a:off x="0" y="0"/>
                      <a:ext cx="5129530" cy="275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549F" w:rsidRPr="003D549F" w:rsidRDefault="003D549F" w:rsidP="003D549F">
      <w:pPr>
        <w:suppressAutoHyphens w:val="0"/>
        <w:spacing w:after="240" w:line="276" w:lineRule="auto"/>
        <w:rPr>
          <w:rFonts w:ascii="Calibri" w:eastAsia="Calibri" w:hAnsi="Calibri" w:cs="Calibri"/>
          <w:color w:val="000000"/>
          <w:kern w:val="0"/>
          <w:sz w:val="20"/>
          <w:szCs w:val="20"/>
          <w:u w:color="000000"/>
          <w:lang w:eastAsia="en-US" w:bidi="ar-SA"/>
        </w:rPr>
      </w:pPr>
    </w:p>
    <w:p w:rsidR="003D549F" w:rsidRPr="003D549F" w:rsidRDefault="003D549F" w:rsidP="003D549F">
      <w:pPr>
        <w:suppressAutoHyphens w:val="0"/>
        <w:spacing w:after="240" w:line="276" w:lineRule="auto"/>
        <w:rPr>
          <w:rFonts w:ascii="Calibri" w:eastAsia="Calibri" w:hAnsi="Calibri" w:cs="Calibri"/>
          <w:color w:val="000000"/>
          <w:kern w:val="0"/>
          <w:sz w:val="20"/>
          <w:szCs w:val="20"/>
          <w:u w:color="000000"/>
          <w:lang w:eastAsia="en-US" w:bidi="ar-SA"/>
        </w:rPr>
      </w:pPr>
    </w:p>
    <w:p w:rsidR="003D549F" w:rsidRPr="003D549F" w:rsidRDefault="003D549F" w:rsidP="003D549F">
      <w:pPr>
        <w:suppressAutoHyphens w:val="0"/>
        <w:spacing w:after="240" w:line="276" w:lineRule="auto"/>
        <w:rPr>
          <w:rFonts w:ascii="Calibri" w:eastAsia="Calibri" w:hAnsi="Calibri" w:cs="Calibri"/>
          <w:color w:val="000000"/>
          <w:kern w:val="0"/>
          <w:sz w:val="20"/>
          <w:szCs w:val="20"/>
          <w:u w:color="000000"/>
          <w:lang w:eastAsia="en-US" w:bidi="ar-SA"/>
        </w:rPr>
      </w:pPr>
    </w:p>
    <w:p w:rsidR="005A3E79" w:rsidRDefault="005A3E79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  <w:r>
        <w:rPr>
          <w:rFonts w:ascii="Calibri" w:eastAsia="Calibri" w:hAnsi="Calibri" w:cs="Calibri"/>
          <w:noProof/>
          <w:color w:val="000000"/>
          <w:kern w:val="0"/>
          <w:sz w:val="20"/>
          <w:szCs w:val="20"/>
          <w:u w:color="000000"/>
          <w:lang w:eastAsia="ru-RU" w:bidi="ar-SA"/>
        </w:rPr>
        <w:lastRenderedPageBreak/>
        <w:drawing>
          <wp:anchor distT="0" distB="0" distL="114300" distR="114300" simplePos="0" relativeHeight="251668480" behindDoc="1" locked="0" layoutInCell="1" allowOverlap="1" wp14:anchorId="14CAAEF7" wp14:editId="3EA702A3">
            <wp:simplePos x="0" y="0"/>
            <wp:positionH relativeFrom="margin">
              <wp:posOffset>461645</wp:posOffset>
            </wp:positionH>
            <wp:positionV relativeFrom="margin">
              <wp:posOffset>-145415</wp:posOffset>
            </wp:positionV>
            <wp:extent cx="5076825" cy="2727325"/>
            <wp:effectExtent l="0" t="0" r="9525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72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3E79" w:rsidRDefault="005A3E79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4F50B9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  <w:r>
        <w:rPr>
          <w:rFonts w:ascii="Calibri" w:eastAsia="Calibri" w:hAnsi="Calibri" w:cs="Calibri"/>
          <w:noProof/>
          <w:color w:val="000000"/>
          <w:kern w:val="0"/>
          <w:sz w:val="20"/>
          <w:szCs w:val="20"/>
          <w:u w:color="000000"/>
          <w:lang w:eastAsia="ru-RU" w:bidi="ar-SA"/>
        </w:rPr>
        <w:drawing>
          <wp:anchor distT="0" distB="0" distL="114300" distR="114300" simplePos="0" relativeHeight="251664384" behindDoc="1" locked="0" layoutInCell="1" allowOverlap="1" wp14:anchorId="08DD1999" wp14:editId="252BCA4A">
            <wp:simplePos x="0" y="0"/>
            <wp:positionH relativeFrom="margin">
              <wp:posOffset>467995</wp:posOffset>
            </wp:positionH>
            <wp:positionV relativeFrom="paragraph">
              <wp:posOffset>39370</wp:posOffset>
            </wp:positionV>
            <wp:extent cx="5085715" cy="2807970"/>
            <wp:effectExtent l="0" t="0" r="635" b="0"/>
            <wp:wrapTight wrapText="bothSides">
              <wp:wrapPolygon edited="0">
                <wp:start x="0" y="0"/>
                <wp:lineTo x="0" y="21395"/>
                <wp:lineTo x="21522" y="21395"/>
                <wp:lineTo x="21522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70"/>
                    <a:stretch/>
                  </pic:blipFill>
                  <pic:spPr bwMode="auto">
                    <a:xfrm>
                      <a:off x="0" y="0"/>
                      <a:ext cx="5085715" cy="280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3E79" w:rsidRDefault="005A3E79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  <w:r>
        <w:rPr>
          <w:rFonts w:ascii="Calibri" w:eastAsia="Calibri" w:hAnsi="Calibri" w:cs="Calibri"/>
          <w:noProof/>
          <w:color w:val="000000"/>
          <w:kern w:val="0"/>
          <w:sz w:val="20"/>
          <w:szCs w:val="20"/>
          <w:u w:color="000000"/>
          <w:lang w:eastAsia="ru-RU" w:bidi="ar-SA"/>
        </w:rPr>
        <w:drawing>
          <wp:anchor distT="0" distB="0" distL="114300" distR="114300" simplePos="0" relativeHeight="251666432" behindDoc="1" locked="0" layoutInCell="1" allowOverlap="1" wp14:anchorId="71AE6486" wp14:editId="4A5358FF">
            <wp:simplePos x="0" y="0"/>
            <wp:positionH relativeFrom="margin">
              <wp:posOffset>461645</wp:posOffset>
            </wp:positionH>
            <wp:positionV relativeFrom="margin">
              <wp:posOffset>5723255</wp:posOffset>
            </wp:positionV>
            <wp:extent cx="5076825" cy="2780030"/>
            <wp:effectExtent l="0" t="0" r="9525" b="1270"/>
            <wp:wrapTight wrapText="bothSides">
              <wp:wrapPolygon edited="0">
                <wp:start x="0" y="0"/>
                <wp:lineTo x="0" y="21462"/>
                <wp:lineTo x="21559" y="21462"/>
                <wp:lineTo x="21559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78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A3E79" w:rsidRDefault="005A3E79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5A3E79">
      <w:pPr>
        <w:suppressAutoHyphens w:val="0"/>
        <w:spacing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5A3E79">
      <w:pPr>
        <w:suppressAutoHyphens w:val="0"/>
        <w:spacing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5A3E79">
      <w:pPr>
        <w:suppressAutoHyphens w:val="0"/>
        <w:spacing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5A3E79">
      <w:pPr>
        <w:suppressAutoHyphens w:val="0"/>
        <w:spacing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5A3E79">
      <w:pPr>
        <w:suppressAutoHyphens w:val="0"/>
        <w:spacing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5A3E79">
      <w:pPr>
        <w:suppressAutoHyphens w:val="0"/>
        <w:spacing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5A3E79">
      <w:pPr>
        <w:suppressAutoHyphens w:val="0"/>
        <w:spacing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5A3E79">
      <w:pPr>
        <w:suppressAutoHyphens w:val="0"/>
        <w:spacing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5A3E79">
      <w:pPr>
        <w:suppressAutoHyphens w:val="0"/>
        <w:spacing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5A3E79">
      <w:pPr>
        <w:suppressAutoHyphens w:val="0"/>
        <w:spacing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5A3E79">
      <w:pPr>
        <w:suppressAutoHyphens w:val="0"/>
        <w:spacing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5A3E79" w:rsidRDefault="005A3E79" w:rsidP="005A3E79">
      <w:pPr>
        <w:suppressAutoHyphens w:val="0"/>
        <w:spacing w:line="276" w:lineRule="auto"/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</w:pPr>
    </w:p>
    <w:p w:rsidR="003D549F" w:rsidRPr="003D549F" w:rsidRDefault="005A3E79" w:rsidP="005A3E79">
      <w:pPr>
        <w:suppressAutoHyphens w:val="0"/>
        <w:spacing w:line="276" w:lineRule="auto"/>
        <w:rPr>
          <w:rFonts w:eastAsia="Times New Roman" w:cs="Times New Roman"/>
          <w:color w:val="000000"/>
          <w:kern w:val="0"/>
          <w:sz w:val="22"/>
          <w:szCs w:val="20"/>
          <w:u w:color="000000"/>
          <w:lang w:eastAsia="en-US" w:bidi="ar-SA"/>
        </w:rPr>
      </w:pPr>
      <w:r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  <w:t xml:space="preserve">             Р</w:t>
      </w:r>
      <w:r w:rsidR="003D549F" w:rsidRPr="003D549F"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  <w:t>ис. 1</w:t>
      </w:r>
      <w:r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  <w:t xml:space="preserve"> </w:t>
      </w:r>
      <w:r w:rsidR="003D549F" w:rsidRPr="003D549F">
        <w:rPr>
          <w:rFonts w:eastAsia="Calibri" w:cs="Times New Roman"/>
          <w:color w:val="000000"/>
          <w:kern w:val="0"/>
          <w:sz w:val="22"/>
          <w:szCs w:val="20"/>
          <w:u w:color="000000"/>
          <w:lang w:eastAsia="en-US" w:bidi="ar-SA"/>
        </w:rPr>
        <w:t>Схема размещения шлагбаума</w:t>
      </w:r>
    </w:p>
    <w:p w:rsidR="003D549F" w:rsidRPr="003D549F" w:rsidRDefault="003D549F" w:rsidP="003D549F">
      <w:pPr>
        <w:suppressAutoHyphens w:val="0"/>
        <w:spacing w:after="240" w:line="276" w:lineRule="auto"/>
        <w:rPr>
          <w:rFonts w:eastAsia="Times New Roman" w:cs="Times New Roman"/>
          <w:color w:val="000000"/>
          <w:kern w:val="0"/>
          <w:sz w:val="20"/>
          <w:szCs w:val="20"/>
          <w:u w:color="000000"/>
          <w:lang w:eastAsia="en-US" w:bidi="ar-SA"/>
        </w:rPr>
      </w:pPr>
    </w:p>
    <w:p w:rsidR="003D549F" w:rsidRPr="003D549F" w:rsidRDefault="003D549F" w:rsidP="004F50B9">
      <w:pPr>
        <w:suppressAutoHyphens w:val="0"/>
        <w:spacing w:line="276" w:lineRule="auto"/>
        <w:rPr>
          <w:rFonts w:eastAsia="Times New Roman" w:cs="Times New Roman"/>
          <w:color w:val="000000"/>
          <w:kern w:val="0"/>
          <w:u w:color="000000"/>
          <w:lang w:eastAsia="en-US" w:bidi="ar-SA"/>
        </w:rPr>
      </w:pPr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lastRenderedPageBreak/>
        <w:t xml:space="preserve">2. Тип шлагбаума: </w:t>
      </w:r>
      <w:r w:rsidRPr="003D549F">
        <w:rPr>
          <w:rFonts w:eastAsia="Calibri" w:cs="Times New Roman"/>
          <w:b/>
          <w:bCs/>
          <w:color w:val="000000"/>
          <w:kern w:val="0"/>
          <w:u w:color="000000"/>
          <w:lang w:eastAsia="en-US" w:bidi="ar-SA"/>
        </w:rPr>
        <w:t xml:space="preserve">Шлагбаум </w:t>
      </w:r>
      <w:proofErr w:type="gramStart"/>
      <w:r w:rsidRPr="003D549F">
        <w:rPr>
          <w:rFonts w:eastAsia="Calibri" w:cs="Times New Roman"/>
          <w:b/>
          <w:bCs/>
          <w:color w:val="000000"/>
          <w:kern w:val="0"/>
          <w:u w:color="000000"/>
          <w:lang w:eastAsia="en-US" w:bidi="ar-SA"/>
        </w:rPr>
        <w:t>откатной</w:t>
      </w:r>
      <w:proofErr w:type="gramEnd"/>
      <w:r w:rsidRPr="003D549F">
        <w:rPr>
          <w:rFonts w:eastAsia="Calibri" w:cs="Times New Roman"/>
          <w:b/>
          <w:bCs/>
          <w:color w:val="000000"/>
          <w:kern w:val="0"/>
          <w:u w:color="000000"/>
          <w:lang w:eastAsia="en-US" w:bidi="ar-SA"/>
        </w:rPr>
        <w:t xml:space="preserve"> электромеханический.</w:t>
      </w:r>
    </w:p>
    <w:p w:rsidR="003D549F" w:rsidRPr="003D549F" w:rsidRDefault="003D549F" w:rsidP="004F50B9">
      <w:pPr>
        <w:suppressAutoHyphens w:val="0"/>
        <w:spacing w:line="276" w:lineRule="auto"/>
        <w:rPr>
          <w:rFonts w:eastAsia="Times New Roman" w:cs="Times New Roman"/>
          <w:color w:val="000000"/>
          <w:kern w:val="0"/>
          <w:u w:color="000000"/>
          <w:lang w:eastAsia="en-US" w:bidi="ar-SA"/>
        </w:rPr>
      </w:pPr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 xml:space="preserve">Шлагбаум состоит из Металлической стрелы и </w:t>
      </w:r>
      <w:proofErr w:type="spellStart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>стальнои</w:t>
      </w:r>
      <w:proofErr w:type="spellEnd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 xml:space="preserve">̆ </w:t>
      </w:r>
      <w:proofErr w:type="spellStart"/>
      <w:proofErr w:type="gramStart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>стойки</w:t>
      </w:r>
      <w:proofErr w:type="spellEnd"/>
      <w:proofErr w:type="gramEnd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 xml:space="preserve">, </w:t>
      </w:r>
      <w:proofErr w:type="spellStart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>установленнои</w:t>
      </w:r>
      <w:proofErr w:type="spellEnd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 xml:space="preserve">̆ на бетонное основание и </w:t>
      </w:r>
      <w:proofErr w:type="spellStart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>закрепленнои</w:t>
      </w:r>
      <w:proofErr w:type="spellEnd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 xml:space="preserve">̆ болтами, вмонтированный в бетонное основание. В </w:t>
      </w:r>
      <w:proofErr w:type="spellStart"/>
      <w:proofErr w:type="gramStart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>стойке</w:t>
      </w:r>
      <w:proofErr w:type="spellEnd"/>
      <w:proofErr w:type="gramEnd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 xml:space="preserve"> шлагбаума находится </w:t>
      </w:r>
      <w:proofErr w:type="spellStart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>электромеханическии</w:t>
      </w:r>
      <w:proofErr w:type="spellEnd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 xml:space="preserve">̆ привод, а также блок электронного управления. Привод, </w:t>
      </w:r>
      <w:proofErr w:type="spellStart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>перемещающии</w:t>
      </w:r>
      <w:proofErr w:type="spellEnd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 xml:space="preserve">̆ стрелу, состоит из электродвигателя. Шлагбаум снабжен </w:t>
      </w:r>
      <w:proofErr w:type="gramStart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>регулируемым</w:t>
      </w:r>
      <w:proofErr w:type="gramEnd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 xml:space="preserve"> </w:t>
      </w:r>
      <w:proofErr w:type="spellStart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>устройством</w:t>
      </w:r>
      <w:proofErr w:type="spellEnd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 xml:space="preserve"> безопасности, а также </w:t>
      </w:r>
      <w:proofErr w:type="spellStart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>устройством</w:t>
      </w:r>
      <w:proofErr w:type="spellEnd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 xml:space="preserve"> фиксации стрелы в любом положении и </w:t>
      </w:r>
      <w:proofErr w:type="spellStart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>ручнои</w:t>
      </w:r>
      <w:proofErr w:type="spellEnd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 xml:space="preserve">̆ </w:t>
      </w:r>
      <w:proofErr w:type="spellStart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>расцепитель</w:t>
      </w:r>
      <w:proofErr w:type="spellEnd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 xml:space="preserve"> для работы в случае отсутствия электроэнергии.</w:t>
      </w:r>
    </w:p>
    <w:p w:rsidR="003D549F" w:rsidRPr="003D549F" w:rsidRDefault="003D549F" w:rsidP="004F50B9">
      <w:pPr>
        <w:suppressAutoHyphens w:val="0"/>
        <w:spacing w:line="276" w:lineRule="auto"/>
        <w:rPr>
          <w:rFonts w:eastAsia="Times New Roman" w:cs="Times New Roman"/>
          <w:color w:val="000000"/>
          <w:kern w:val="0"/>
          <w:u w:color="000000"/>
          <w:lang w:eastAsia="en-US" w:bidi="ar-SA"/>
        </w:rPr>
      </w:pPr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>2.1. Размеры шлагбаума: Тумба шлагбаума в комплекте с направляющими роликами: размер 1100х400х1000, зашита листом 2 мм, имеет окно для обслуживания привода с запиранием на встроенный замок</w:t>
      </w:r>
      <w:proofErr w:type="gramStart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>.</w:t>
      </w:r>
      <w:proofErr w:type="gramEnd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 xml:space="preserve"> </w:t>
      </w:r>
      <w:proofErr w:type="gramStart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>с</w:t>
      </w:r>
      <w:proofErr w:type="gramEnd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 xml:space="preserve">тандартный цвет - оранжевый, приемная стойка: труба 80 х 40 х 3, укомплектована уловителем для стрелы, стрела для проездов до 4 000 мм: горизонтальные связи – 40 х 40 х 2, вертикальные – 40 х 40 х1.5, окраска, стандартный </w:t>
      </w:r>
      <w:r w:rsidR="004F50B9" w:rsidRPr="003D549F">
        <w:rPr>
          <w:rFonts w:eastAsia="Times New Roman" w:cs="Times New Roman"/>
          <w:noProof/>
          <w:color w:val="000000"/>
          <w:kern w:val="0"/>
          <w:u w:color="000000"/>
          <w:lang w:eastAsia="ru-RU" w:bidi="ar-SA"/>
        </w:rPr>
        <w:drawing>
          <wp:anchor distT="152400" distB="152400" distL="152400" distR="152400" simplePos="0" relativeHeight="251659264" behindDoc="0" locked="0" layoutInCell="1" allowOverlap="1" wp14:anchorId="398DE026" wp14:editId="12DCEE1F">
            <wp:simplePos x="0" y="0"/>
            <wp:positionH relativeFrom="page">
              <wp:posOffset>1115695</wp:posOffset>
            </wp:positionH>
            <wp:positionV relativeFrom="line">
              <wp:posOffset>683260</wp:posOffset>
            </wp:positionV>
            <wp:extent cx="5747385" cy="5070475"/>
            <wp:effectExtent l="0" t="0" r="5715" b="0"/>
            <wp:wrapTopAndBottom/>
            <wp:docPr id="9" name="Рисунок 9" descr="Откатной шлагбау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ткатной шлагбаум 2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507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>цвет - оранжевый, оцинкованная зубчатая рейка (пр-во Италия) в комплекте.</w:t>
      </w:r>
    </w:p>
    <w:p w:rsidR="003D549F" w:rsidRPr="003D549F" w:rsidRDefault="003D549F" w:rsidP="003D549F">
      <w:pPr>
        <w:suppressAutoHyphens w:val="0"/>
        <w:spacing w:after="240" w:line="276" w:lineRule="auto"/>
        <w:rPr>
          <w:rFonts w:eastAsia="Times New Roman" w:cs="Times New Roman"/>
          <w:color w:val="000000"/>
          <w:kern w:val="0"/>
          <w:u w:color="000000"/>
          <w:lang w:eastAsia="en-US" w:bidi="ar-SA"/>
        </w:rPr>
      </w:pPr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>Рис. 2. Внешний вид шлагбаума.</w:t>
      </w:r>
    </w:p>
    <w:p w:rsidR="003D549F" w:rsidRPr="003D549F" w:rsidRDefault="003D549F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u w:color="000000"/>
          <w:lang w:eastAsia="en-US" w:bidi="ar-SA"/>
        </w:rPr>
      </w:pPr>
    </w:p>
    <w:p w:rsidR="003D549F" w:rsidRPr="003D549F" w:rsidRDefault="004F50B9" w:rsidP="003D549F">
      <w:pPr>
        <w:suppressAutoHyphens w:val="0"/>
        <w:spacing w:after="240" w:line="276" w:lineRule="auto"/>
        <w:rPr>
          <w:rFonts w:eastAsia="Times New Roman" w:cs="Times New Roman"/>
          <w:color w:val="000000"/>
          <w:kern w:val="0"/>
          <w:u w:color="000000"/>
          <w:lang w:eastAsia="en-US" w:bidi="ar-SA"/>
        </w:rPr>
      </w:pPr>
      <w:r w:rsidRPr="003D549F">
        <w:rPr>
          <w:rFonts w:eastAsia="Times New Roman" w:cs="Times New Roman"/>
          <w:noProof/>
          <w:color w:val="000000"/>
          <w:kern w:val="0"/>
          <w:u w:color="000000"/>
          <w:lang w:eastAsia="ru-RU" w:bidi="ar-SA"/>
        </w:rPr>
        <w:lastRenderedPageBreak/>
        <w:drawing>
          <wp:anchor distT="152400" distB="152400" distL="152400" distR="152400" simplePos="0" relativeHeight="251660288" behindDoc="1" locked="0" layoutInCell="1" allowOverlap="1" wp14:anchorId="43C885C3" wp14:editId="7EC064BA">
            <wp:simplePos x="0" y="0"/>
            <wp:positionH relativeFrom="page">
              <wp:posOffset>2301240</wp:posOffset>
            </wp:positionH>
            <wp:positionV relativeFrom="line">
              <wp:posOffset>236855</wp:posOffset>
            </wp:positionV>
            <wp:extent cx="2355850" cy="1857375"/>
            <wp:effectExtent l="0" t="0" r="6350" b="9525"/>
            <wp:wrapTight wrapText="bothSides">
              <wp:wrapPolygon edited="0">
                <wp:start x="0" y="0"/>
                <wp:lineTo x="0" y="21489"/>
                <wp:lineTo x="21484" y="21489"/>
                <wp:lineTo x="21484" y="0"/>
                <wp:lineTo x="0" y="0"/>
              </wp:wrapPolygon>
            </wp:wrapTight>
            <wp:docPr id="8" name="Рисунок 8" descr="pasted-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sted-image"/>
                    <pic:cNvPicPr>
                      <a:picLocks noChangeAspect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110"/>
                    <a:stretch/>
                  </pic:blipFill>
                  <pic:spPr bwMode="auto">
                    <a:xfrm>
                      <a:off x="0" y="0"/>
                      <a:ext cx="235585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549F"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 xml:space="preserve">2.2. Привод NICE RB 250 </w:t>
      </w:r>
      <w:r w:rsidR="003D549F" w:rsidRPr="003D549F">
        <w:rPr>
          <w:rFonts w:eastAsia="Calibri" w:cs="Times New Roman"/>
          <w:color w:val="000000"/>
          <w:kern w:val="0"/>
          <w:u w:color="000000"/>
          <w:lang w:val="en-US" w:eastAsia="en-US" w:bidi="ar-SA"/>
        </w:rPr>
        <w:t>HS</w:t>
      </w:r>
      <w:r w:rsidR="003D549F"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>.</w:t>
      </w:r>
    </w:p>
    <w:p w:rsidR="003D549F" w:rsidRPr="003D549F" w:rsidRDefault="003D549F" w:rsidP="003D549F">
      <w:pPr>
        <w:suppressAutoHyphens w:val="0"/>
        <w:spacing w:after="240" w:line="276" w:lineRule="auto"/>
        <w:rPr>
          <w:rFonts w:eastAsia="Times New Roman" w:cs="Times New Roman"/>
          <w:color w:val="000000"/>
          <w:kern w:val="0"/>
          <w:u w:color="000000"/>
          <w:lang w:eastAsia="en-US" w:bidi="ar-SA"/>
        </w:rPr>
      </w:pPr>
    </w:p>
    <w:p w:rsidR="003D549F" w:rsidRPr="003D549F" w:rsidRDefault="003D549F" w:rsidP="003D549F">
      <w:pPr>
        <w:suppressAutoHyphens w:val="0"/>
        <w:spacing w:after="240" w:line="276" w:lineRule="auto"/>
        <w:rPr>
          <w:rFonts w:eastAsia="Times New Roman" w:cs="Times New Roman"/>
          <w:color w:val="000000"/>
          <w:kern w:val="0"/>
          <w:u w:color="000000"/>
          <w:lang w:eastAsia="en-US" w:bidi="ar-SA"/>
        </w:rPr>
      </w:pPr>
    </w:p>
    <w:p w:rsidR="003D549F" w:rsidRPr="003D549F" w:rsidRDefault="003D549F" w:rsidP="003D549F">
      <w:pPr>
        <w:suppressAutoHyphens w:val="0"/>
        <w:spacing w:after="240" w:line="276" w:lineRule="auto"/>
        <w:rPr>
          <w:rFonts w:eastAsia="Times New Roman" w:cs="Times New Roman"/>
          <w:color w:val="000000"/>
          <w:kern w:val="0"/>
          <w:u w:color="000000"/>
          <w:lang w:eastAsia="en-US" w:bidi="ar-SA"/>
        </w:rPr>
      </w:pPr>
    </w:p>
    <w:p w:rsidR="003D549F" w:rsidRPr="003D549F" w:rsidRDefault="003D549F" w:rsidP="003D549F">
      <w:pPr>
        <w:suppressAutoHyphens w:val="0"/>
        <w:spacing w:after="240" w:line="276" w:lineRule="auto"/>
        <w:rPr>
          <w:rFonts w:eastAsia="Times New Roman" w:cs="Times New Roman"/>
          <w:color w:val="000000"/>
          <w:kern w:val="0"/>
          <w:u w:color="000000"/>
          <w:lang w:eastAsia="en-US" w:bidi="ar-SA"/>
        </w:rPr>
      </w:pPr>
    </w:p>
    <w:p w:rsidR="003D549F" w:rsidRPr="003D549F" w:rsidRDefault="003D549F" w:rsidP="003D549F">
      <w:pPr>
        <w:suppressAutoHyphens w:val="0"/>
        <w:spacing w:after="240" w:line="276" w:lineRule="auto"/>
        <w:rPr>
          <w:rFonts w:eastAsia="Times New Roman" w:cs="Times New Roman"/>
          <w:color w:val="000000"/>
          <w:kern w:val="0"/>
          <w:u w:color="000000"/>
          <w:lang w:eastAsia="en-US" w:bidi="ar-SA"/>
        </w:rPr>
      </w:pPr>
    </w:p>
    <w:p w:rsidR="003D549F" w:rsidRDefault="003D549F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u w:color="000000"/>
          <w:lang w:eastAsia="en-US" w:bidi="ar-SA"/>
        </w:rPr>
      </w:pPr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>Рис. 3. Привод откатного шлагбаума.</w:t>
      </w:r>
    </w:p>
    <w:p w:rsidR="004F50B9" w:rsidRPr="003D549F" w:rsidRDefault="004F50B9" w:rsidP="003D549F">
      <w:pPr>
        <w:suppressAutoHyphens w:val="0"/>
        <w:spacing w:after="240" w:line="276" w:lineRule="auto"/>
        <w:rPr>
          <w:rFonts w:eastAsia="Calibri" w:cs="Times New Roman"/>
          <w:color w:val="000000"/>
          <w:kern w:val="0"/>
          <w:u w:color="000000"/>
          <w:lang w:eastAsia="en-US" w:bidi="ar-SA"/>
        </w:rPr>
      </w:pPr>
    </w:p>
    <w:tbl>
      <w:tblPr>
        <w:tblW w:w="0" w:type="auto"/>
        <w:tblInd w:w="433" w:type="dxa"/>
        <w:tblLayout w:type="fixed"/>
        <w:tblLook w:val="0000" w:firstRow="0" w:lastRow="0" w:firstColumn="0" w:lastColumn="0" w:noHBand="0" w:noVBand="0"/>
      </w:tblPr>
      <w:tblGrid>
        <w:gridCol w:w="5260"/>
        <w:gridCol w:w="1525"/>
        <w:gridCol w:w="1735"/>
      </w:tblGrid>
      <w:tr w:rsidR="003D549F" w:rsidRPr="003D549F" w:rsidTr="009814ED">
        <w:trPr>
          <w:cantSplit/>
          <w:trHeight w:val="32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Характеристика</w:t>
            </w:r>
          </w:p>
        </w:tc>
        <w:tc>
          <w:tcPr>
            <w:tcW w:w="152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proofErr w:type="spellStart"/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Ед</w:t>
            </w:r>
            <w:proofErr w:type="gramStart"/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.и</w:t>
            </w:r>
            <w:proofErr w:type="gramEnd"/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зм</w:t>
            </w:r>
            <w:proofErr w:type="spellEnd"/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.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Величина</w:t>
            </w:r>
          </w:p>
        </w:tc>
      </w:tr>
      <w:tr w:rsidR="003D549F" w:rsidRPr="003D549F" w:rsidTr="009814ED">
        <w:trPr>
          <w:cantSplit/>
          <w:trHeight w:val="315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 xml:space="preserve">Питание / </w:t>
            </w:r>
            <w:proofErr w:type="gramStart"/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Питание</w:t>
            </w:r>
            <w:proofErr w:type="gramEnd"/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 xml:space="preserve"> двигателя</w:t>
            </w:r>
          </w:p>
        </w:tc>
        <w:tc>
          <w:tcPr>
            <w:tcW w:w="15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В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230 / 24</w:t>
            </w:r>
          </w:p>
        </w:tc>
      </w:tr>
      <w:tr w:rsidR="003D549F" w:rsidRPr="003D549F" w:rsidTr="009814ED">
        <w:trPr>
          <w:cantSplit/>
          <w:trHeight w:val="280"/>
        </w:trPr>
        <w:tc>
          <w:tcPr>
            <w:tcW w:w="52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Мощность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Вт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250</w:t>
            </w:r>
          </w:p>
        </w:tc>
      </w:tr>
      <w:tr w:rsidR="003D549F" w:rsidRPr="003D549F" w:rsidTr="009814ED">
        <w:trPr>
          <w:cantSplit/>
          <w:trHeight w:val="280"/>
        </w:trPr>
        <w:tc>
          <w:tcPr>
            <w:tcW w:w="52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Потребление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А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1,1</w:t>
            </w:r>
          </w:p>
        </w:tc>
      </w:tr>
      <w:tr w:rsidR="003D549F" w:rsidRPr="003D549F" w:rsidTr="009814ED">
        <w:trPr>
          <w:cantSplit/>
          <w:trHeight w:val="280"/>
        </w:trPr>
        <w:tc>
          <w:tcPr>
            <w:tcW w:w="52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Класс защиты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IP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44</w:t>
            </w:r>
          </w:p>
        </w:tc>
      </w:tr>
      <w:tr w:rsidR="003D549F" w:rsidRPr="003D549F" w:rsidTr="009814ED">
        <w:trPr>
          <w:cantSplit/>
          <w:trHeight w:val="280"/>
        </w:trPr>
        <w:tc>
          <w:tcPr>
            <w:tcW w:w="52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Усилие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Н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400</w:t>
            </w:r>
          </w:p>
        </w:tc>
      </w:tr>
      <w:tr w:rsidR="003D549F" w:rsidRPr="003D549F" w:rsidTr="009814ED">
        <w:trPr>
          <w:cantSplit/>
          <w:trHeight w:val="280"/>
        </w:trPr>
        <w:tc>
          <w:tcPr>
            <w:tcW w:w="52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Скорость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proofErr w:type="gramStart"/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м</w:t>
            </w:r>
            <w:proofErr w:type="gramEnd"/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/мин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 xml:space="preserve">0.18 </w:t>
            </w:r>
          </w:p>
        </w:tc>
      </w:tr>
      <w:tr w:rsidR="003D549F" w:rsidRPr="003D549F" w:rsidTr="009814ED">
        <w:trPr>
          <w:cantSplit/>
          <w:trHeight w:val="280"/>
        </w:trPr>
        <w:tc>
          <w:tcPr>
            <w:tcW w:w="52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Вес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кг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8</w:t>
            </w:r>
          </w:p>
        </w:tc>
      </w:tr>
      <w:tr w:rsidR="003D549F" w:rsidRPr="003D549F" w:rsidTr="009814ED">
        <w:trPr>
          <w:cantSplit/>
          <w:trHeight w:val="280"/>
        </w:trPr>
        <w:tc>
          <w:tcPr>
            <w:tcW w:w="52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Максимальный вес ворот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кг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400</w:t>
            </w:r>
          </w:p>
        </w:tc>
      </w:tr>
      <w:tr w:rsidR="003D549F" w:rsidRPr="003D549F" w:rsidTr="009814ED">
        <w:trPr>
          <w:cantSplit/>
          <w:trHeight w:val="280"/>
        </w:trPr>
        <w:tc>
          <w:tcPr>
            <w:tcW w:w="52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Температура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°C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-20 - +40</w:t>
            </w:r>
          </w:p>
        </w:tc>
      </w:tr>
      <w:tr w:rsidR="003D549F" w:rsidRPr="003D549F" w:rsidTr="009814ED">
        <w:trPr>
          <w:cantSplit/>
          <w:trHeight w:val="556"/>
        </w:trPr>
        <w:tc>
          <w:tcPr>
            <w:tcW w:w="52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Интенсивность работы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циклов/сутки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840</w:t>
            </w:r>
          </w:p>
        </w:tc>
      </w:tr>
      <w:tr w:rsidR="003D549F" w:rsidRPr="003D549F" w:rsidTr="009814ED">
        <w:trPr>
          <w:cantSplit/>
          <w:trHeight w:val="285"/>
        </w:trPr>
        <w:tc>
          <w:tcPr>
            <w:tcW w:w="52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Максимальная ширина ворот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549F" w:rsidRPr="003D549F" w:rsidRDefault="003D549F" w:rsidP="004F50B9">
            <w:pPr>
              <w:widowControl/>
              <w:suppressAutoHyphens w:val="0"/>
              <w:jc w:val="center"/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</w:pPr>
            <w:r w:rsidRPr="003D549F">
              <w:rPr>
                <w:rFonts w:eastAsia="Calibri" w:cs="Times New Roman"/>
                <w:color w:val="000000"/>
                <w:kern w:val="0"/>
                <w:u w:color="000000"/>
                <w:lang w:eastAsia="en-US" w:bidi="ar-SA"/>
              </w:rPr>
              <w:t>7</w:t>
            </w:r>
          </w:p>
        </w:tc>
      </w:tr>
    </w:tbl>
    <w:p w:rsidR="003D549F" w:rsidRPr="003D549F" w:rsidRDefault="003D549F" w:rsidP="003D549F">
      <w:pPr>
        <w:suppressAutoHyphens w:val="0"/>
        <w:spacing w:after="240"/>
        <w:ind w:left="325" w:hanging="325"/>
        <w:rPr>
          <w:rFonts w:eastAsia="Times New Roman" w:cs="Times New Roman"/>
          <w:color w:val="000000"/>
          <w:kern w:val="0"/>
          <w:u w:color="000000"/>
          <w:lang w:eastAsia="en-US" w:bidi="ar-SA"/>
        </w:rPr>
      </w:pPr>
    </w:p>
    <w:p w:rsidR="003D549F" w:rsidRDefault="003D549F" w:rsidP="003D549F">
      <w:pPr>
        <w:suppressAutoHyphens w:val="0"/>
        <w:jc w:val="both"/>
        <w:rPr>
          <w:rFonts w:eastAsia="Calibri" w:cs="Times New Roman"/>
          <w:color w:val="000000"/>
          <w:kern w:val="0"/>
          <w:u w:color="000000"/>
          <w:lang w:eastAsia="en-US" w:bidi="ar-SA"/>
        </w:rPr>
      </w:pPr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 xml:space="preserve">3. Разрешение на проведение строительных работ: </w:t>
      </w:r>
    </w:p>
    <w:p w:rsidR="003D549F" w:rsidRDefault="003D549F" w:rsidP="003D549F">
      <w:pPr>
        <w:suppressAutoHyphens w:val="0"/>
        <w:jc w:val="both"/>
        <w:rPr>
          <w:rFonts w:eastAsia="Calibri" w:cs="Times New Roman"/>
          <w:color w:val="000000"/>
          <w:kern w:val="0"/>
          <w:u w:color="000000"/>
          <w:lang w:eastAsia="en-US" w:bidi="ar-SA"/>
        </w:rPr>
      </w:pPr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 xml:space="preserve">В соответствии с Постановлением Правительства Москвы от 27.08.2013 г. </w:t>
      </w:r>
      <w:r>
        <w:rPr>
          <w:rFonts w:eastAsia="Calibri" w:cs="Times New Roman"/>
          <w:color w:val="000000"/>
          <w:kern w:val="0"/>
          <w:u w:color="000000"/>
          <w:lang w:eastAsia="en-US" w:bidi="ar-SA"/>
        </w:rPr>
        <w:t xml:space="preserve"> № </w:t>
      </w:r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 xml:space="preserve">432-‐ПП </w:t>
      </w:r>
    </w:p>
    <w:p w:rsidR="003D549F" w:rsidRPr="003D549F" w:rsidRDefault="003D549F" w:rsidP="003D549F">
      <w:pPr>
        <w:suppressAutoHyphens w:val="0"/>
        <w:jc w:val="both"/>
        <w:rPr>
          <w:rFonts w:eastAsia="Times New Roman" w:cs="Times New Roman"/>
          <w:color w:val="000000"/>
          <w:kern w:val="0"/>
          <w:u w:color="000000"/>
          <w:lang w:eastAsia="en-US" w:bidi="ar-SA"/>
        </w:rPr>
      </w:pPr>
      <w:proofErr w:type="gramStart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>"О видах, параметрах и характеристиках объектов благоустройства территории, для размещения которых не требуется получение разрешения на строительство, и видах работ по изменению объектов капитального строительства и (или) их частей̆, не затрагивающих конструктивные и иные характеристики их надежности и безопасности, не нарушающих права третьих лиц и не превышающих предельные параметры разрешенного строительства, реконструкции, установленные градостроительными планами соответствующих земельных участков, для выполнения</w:t>
      </w:r>
      <w:proofErr w:type="gramEnd"/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 xml:space="preserve"> которых не требуется получение разрешения на строительство" - разрешение на проведение строительных работ по установке заграждающих конструкций НЕ ТРЕБУЕТСЯ.</w:t>
      </w:r>
    </w:p>
    <w:p w:rsidR="003D549F" w:rsidRPr="003D549F" w:rsidRDefault="003D549F" w:rsidP="003D549F">
      <w:pPr>
        <w:suppressAutoHyphens w:val="0"/>
        <w:jc w:val="both"/>
        <w:rPr>
          <w:rFonts w:cs="Times New Roman"/>
          <w:kern w:val="0"/>
        </w:rPr>
      </w:pPr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>Главный инженер</w:t>
      </w:r>
      <w:r>
        <w:rPr>
          <w:rFonts w:eastAsia="Calibri" w:cs="Times New Roman"/>
          <w:color w:val="000000"/>
          <w:kern w:val="0"/>
          <w:u w:color="000000"/>
          <w:lang w:eastAsia="en-US" w:bidi="ar-SA"/>
        </w:rPr>
        <w:t xml:space="preserve">  </w:t>
      </w:r>
      <w:r w:rsidRPr="003D549F">
        <w:rPr>
          <w:rFonts w:eastAsia="Calibri" w:cs="Times New Roman"/>
          <w:color w:val="000000"/>
          <w:kern w:val="0"/>
          <w:u w:color="000000"/>
          <w:lang w:eastAsia="en-US" w:bidi="ar-SA"/>
        </w:rPr>
        <w:t xml:space="preserve"> ООО «АМ Видео» Д.А. Буров</w:t>
      </w:r>
    </w:p>
    <w:p w:rsidR="00613AB0" w:rsidRPr="003D549F" w:rsidRDefault="00613AB0">
      <w:pPr>
        <w:rPr>
          <w:rFonts w:cs="Times New Roman"/>
        </w:rPr>
      </w:pPr>
    </w:p>
    <w:sectPr w:rsidR="00613AB0" w:rsidRPr="003D549F" w:rsidSect="00A6778C">
      <w:headerReference w:type="default" r:id="rId1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ED8" w:rsidRDefault="00321ED8" w:rsidP="003D549F">
      <w:r>
        <w:separator/>
      </w:r>
    </w:p>
  </w:endnote>
  <w:endnote w:type="continuationSeparator" w:id="0">
    <w:p w:rsidR="00321ED8" w:rsidRDefault="00321ED8" w:rsidP="003D5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ED8" w:rsidRDefault="00321ED8" w:rsidP="003D549F">
      <w:r>
        <w:separator/>
      </w:r>
    </w:p>
  </w:footnote>
  <w:footnote w:type="continuationSeparator" w:id="0">
    <w:p w:rsidR="00321ED8" w:rsidRDefault="00321ED8" w:rsidP="003D54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7904267"/>
      <w:docPartObj>
        <w:docPartGallery w:val="Page Numbers (Top of Page)"/>
        <w:docPartUnique/>
      </w:docPartObj>
    </w:sdtPr>
    <w:sdtEndPr/>
    <w:sdtContent>
      <w:p w:rsidR="003D549F" w:rsidRDefault="003D549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2648">
          <w:rPr>
            <w:noProof/>
          </w:rPr>
          <w:t>7</w:t>
        </w:r>
        <w:r>
          <w:fldChar w:fldCharType="end"/>
        </w:r>
      </w:p>
    </w:sdtContent>
  </w:sdt>
  <w:p w:rsidR="003D549F" w:rsidRDefault="003D549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325"/>
    <w:rsid w:val="001E399C"/>
    <w:rsid w:val="00321ED8"/>
    <w:rsid w:val="003B7F90"/>
    <w:rsid w:val="003D549F"/>
    <w:rsid w:val="004F50B9"/>
    <w:rsid w:val="00553FEC"/>
    <w:rsid w:val="005A3E79"/>
    <w:rsid w:val="00602648"/>
    <w:rsid w:val="00613AB0"/>
    <w:rsid w:val="00666325"/>
    <w:rsid w:val="006960F9"/>
    <w:rsid w:val="00842A17"/>
    <w:rsid w:val="00A6778C"/>
    <w:rsid w:val="00C204A0"/>
    <w:rsid w:val="00D35A2A"/>
    <w:rsid w:val="00DF39CC"/>
    <w:rsid w:val="00EC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F90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549F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4">
    <w:name w:val="Верхний колонтитул Знак"/>
    <w:basedOn w:val="a0"/>
    <w:link w:val="a3"/>
    <w:uiPriority w:val="99"/>
    <w:rsid w:val="003D549F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a5">
    <w:name w:val="footer"/>
    <w:basedOn w:val="a"/>
    <w:link w:val="a6"/>
    <w:uiPriority w:val="99"/>
    <w:unhideWhenUsed/>
    <w:rsid w:val="003D549F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6">
    <w:name w:val="Нижний колонтитул Знак"/>
    <w:basedOn w:val="a0"/>
    <w:link w:val="a5"/>
    <w:uiPriority w:val="99"/>
    <w:rsid w:val="003D549F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a7">
    <w:name w:val="Balloon Text"/>
    <w:basedOn w:val="a"/>
    <w:link w:val="a8"/>
    <w:uiPriority w:val="99"/>
    <w:semiHidden/>
    <w:unhideWhenUsed/>
    <w:rsid w:val="003D549F"/>
    <w:rPr>
      <w:rFonts w:ascii="Tahoma" w:hAnsi="Tahoma" w:cs="Mangal"/>
      <w:sz w:val="16"/>
      <w:szCs w:val="14"/>
    </w:rPr>
  </w:style>
  <w:style w:type="character" w:customStyle="1" w:styleId="a8">
    <w:name w:val="Текст выноски Знак"/>
    <w:basedOn w:val="a0"/>
    <w:link w:val="a7"/>
    <w:uiPriority w:val="99"/>
    <w:semiHidden/>
    <w:rsid w:val="003D549F"/>
    <w:rPr>
      <w:rFonts w:ascii="Tahoma" w:eastAsia="Arial Unicode MS" w:hAnsi="Tahoma" w:cs="Mangal"/>
      <w:kern w:val="1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F90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549F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4">
    <w:name w:val="Верхний колонтитул Знак"/>
    <w:basedOn w:val="a0"/>
    <w:link w:val="a3"/>
    <w:uiPriority w:val="99"/>
    <w:rsid w:val="003D549F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a5">
    <w:name w:val="footer"/>
    <w:basedOn w:val="a"/>
    <w:link w:val="a6"/>
    <w:uiPriority w:val="99"/>
    <w:unhideWhenUsed/>
    <w:rsid w:val="003D549F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6">
    <w:name w:val="Нижний колонтитул Знак"/>
    <w:basedOn w:val="a0"/>
    <w:link w:val="a5"/>
    <w:uiPriority w:val="99"/>
    <w:rsid w:val="003D549F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a7">
    <w:name w:val="Balloon Text"/>
    <w:basedOn w:val="a"/>
    <w:link w:val="a8"/>
    <w:uiPriority w:val="99"/>
    <w:semiHidden/>
    <w:unhideWhenUsed/>
    <w:rsid w:val="003D549F"/>
    <w:rPr>
      <w:rFonts w:ascii="Tahoma" w:hAnsi="Tahoma" w:cs="Mangal"/>
      <w:sz w:val="16"/>
      <w:szCs w:val="14"/>
    </w:rPr>
  </w:style>
  <w:style w:type="character" w:customStyle="1" w:styleId="a8">
    <w:name w:val="Текст выноски Знак"/>
    <w:basedOn w:val="a0"/>
    <w:link w:val="a7"/>
    <w:uiPriority w:val="99"/>
    <w:semiHidden/>
    <w:rsid w:val="003D549F"/>
    <w:rPr>
      <w:rFonts w:ascii="Tahoma" w:eastAsia="Arial Unicode MS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13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9</cp:revision>
  <cp:lastPrinted>2025-03-12T09:35:00Z</cp:lastPrinted>
  <dcterms:created xsi:type="dcterms:W3CDTF">2025-03-06T12:10:00Z</dcterms:created>
  <dcterms:modified xsi:type="dcterms:W3CDTF">2025-03-13T14:48:00Z</dcterms:modified>
</cp:coreProperties>
</file>