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434" w:rsidRDefault="009B5434" w:rsidP="009B5434">
      <w:pPr>
        <w:tabs>
          <w:tab w:val="left" w:pos="4111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0423" w:rsidRDefault="00C70423" w:rsidP="009B5434">
      <w:pPr>
        <w:tabs>
          <w:tab w:val="left" w:pos="4111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2F13" w:rsidRPr="001E2F13" w:rsidRDefault="001E2F13" w:rsidP="001E2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1E2F13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1E2F13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1E2F13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1E2F13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1E2F13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1E2F13" w:rsidRPr="001E2F13" w:rsidRDefault="001E2F13" w:rsidP="001E2F1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1E2F13" w:rsidRPr="001E2F13" w:rsidRDefault="001E2F13" w:rsidP="001E2F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E2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C366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 апреля 2025</w:t>
      </w:r>
      <w:r w:rsidRPr="001E2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г.   </w:t>
      </w:r>
      <w:r w:rsidRPr="001E2F1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E2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C366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1E2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C366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</w:p>
    <w:p w:rsidR="00C70423" w:rsidRDefault="00C70423" w:rsidP="009B5434">
      <w:pPr>
        <w:tabs>
          <w:tab w:val="left" w:pos="4111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Pr="009B5434" w:rsidRDefault="009B5434" w:rsidP="009B5434">
      <w:pPr>
        <w:tabs>
          <w:tab w:val="left" w:pos="4111"/>
        </w:tabs>
        <w:spacing w:after="0" w:line="240" w:lineRule="auto"/>
        <w:ind w:right="453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направлении </w:t>
      </w:r>
      <w:proofErr w:type="gramStart"/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экономии средств стимулирования территориальных органов исполнительной власти города Москвы</w:t>
      </w:r>
      <w:proofErr w:type="gramEnd"/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реализацию  мероприятий по благоустройству дворовых территорий района Северный города Москвы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p w:rsidR="009B5434" w:rsidRDefault="009B5434" w:rsidP="009B5434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41B" w:rsidRPr="009B5434" w:rsidRDefault="0086541B" w:rsidP="009B5434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Pr="009B5434" w:rsidRDefault="009B5434" w:rsidP="009B5434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Москвы от 26 декабря 2012 года № 849-ПП «О стимулировании территориальных органов исполнительной власти города Москвы», на основании обращения управы района Северный города Москвы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апреля</w:t>
      </w: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143</w:t>
      </w: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овет депутатов муниципального округа Северный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</w:t>
      </w: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B5434" w:rsidRPr="009B5434" w:rsidRDefault="009B5434" w:rsidP="009B5434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5434" w:rsidRPr="009B5434" w:rsidRDefault="009B5434" w:rsidP="009B54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Согласовать направление </w:t>
      </w:r>
      <w:proofErr w:type="gramStart"/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экономии средств стимулирования территориальных органов исполнительной власти города Москвы</w:t>
      </w:r>
      <w:proofErr w:type="gramEnd"/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178,45 </w:t>
      </w: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на реализацию мероприятий по благоустройству дворовых территорий района Северный города Москвы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согласно приложению к настоящему решению. </w:t>
      </w:r>
    </w:p>
    <w:p w:rsidR="009B5434" w:rsidRPr="009B5434" w:rsidRDefault="009B5434" w:rsidP="009B54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9B5434" w:rsidRDefault="009B5434" w:rsidP="009B54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решение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5434" w:rsidRDefault="009B5434" w:rsidP="009B54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41B" w:rsidRPr="009B5434" w:rsidRDefault="0086541B" w:rsidP="009B54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41B" w:rsidRDefault="009B5434" w:rsidP="009B543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9B5434" w:rsidRPr="009B5434" w:rsidRDefault="009B5434" w:rsidP="009B543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865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</w:t>
      </w: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865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865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Н.А.</w:t>
      </w:r>
      <w:r w:rsidRPr="009B54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Шах</w:t>
      </w:r>
    </w:p>
    <w:p w:rsidR="009B5434" w:rsidRDefault="009B5434" w:rsidP="009B5434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9B543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B5434" w:rsidRDefault="009B5434" w:rsidP="009B5434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9B5434" w:rsidRDefault="009B5434" w:rsidP="009B5434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внутригородского муниципального образования – муниципального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городе Москве</w:t>
      </w:r>
    </w:p>
    <w:p w:rsidR="009B5434" w:rsidRPr="009B5434" w:rsidRDefault="009B5434" w:rsidP="009B5434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366B0">
        <w:rPr>
          <w:rFonts w:ascii="Times New Roman" w:hAnsi="Times New Roman" w:cs="Times New Roman"/>
          <w:sz w:val="28"/>
          <w:szCs w:val="28"/>
        </w:rPr>
        <w:t>17 апреля 20</w:t>
      </w:r>
      <w:bookmarkStart w:id="0" w:name="_GoBack"/>
      <w:bookmarkEnd w:id="0"/>
      <w:r w:rsidR="00C366B0">
        <w:rPr>
          <w:rFonts w:ascii="Times New Roman" w:hAnsi="Times New Roman" w:cs="Times New Roman"/>
          <w:sz w:val="28"/>
          <w:szCs w:val="28"/>
        </w:rPr>
        <w:t>25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6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366B0">
        <w:rPr>
          <w:rFonts w:ascii="Times New Roman" w:hAnsi="Times New Roman" w:cs="Times New Roman"/>
          <w:sz w:val="28"/>
          <w:szCs w:val="28"/>
        </w:rPr>
        <w:t>6/3</w:t>
      </w:r>
    </w:p>
    <w:p w:rsidR="009B5434" w:rsidRPr="009B5434" w:rsidRDefault="009B5434" w:rsidP="009B5434">
      <w:pPr>
        <w:autoSpaceDE w:val="0"/>
        <w:autoSpaceDN w:val="0"/>
        <w:spacing w:after="0" w:line="240" w:lineRule="auto"/>
        <w:ind w:right="-285" w:firstLine="51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Default="009B5434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0423" w:rsidRDefault="009B5434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gramStart"/>
      <w:r w:rsidRPr="00C7042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Мероприятия  по благоустройству дворовых территории района Северный города Москвы в 2025 году </w:t>
      </w:r>
      <w:r w:rsidRPr="00C70423">
        <w:rPr>
          <w:rFonts w:ascii="Times New Roman" w:eastAsia="Times New Roman" w:hAnsi="Times New Roman" w:cs="Times New Roman"/>
          <w:b/>
          <w:strike/>
          <w:color w:val="FF0000"/>
          <w:sz w:val="26"/>
          <w:szCs w:val="26"/>
          <w:lang w:eastAsia="ru-RU"/>
        </w:rPr>
        <w:t xml:space="preserve"> </w:t>
      </w:r>
      <w:r w:rsidRPr="00C7042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 счет сложившейся экономии средств стимулирования территориальных органов исполнительной</w:t>
      </w:r>
      <w:proofErr w:type="gramEnd"/>
    </w:p>
    <w:p w:rsidR="009B5434" w:rsidRPr="00C70423" w:rsidRDefault="009B5434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7042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власти города Москвы </w:t>
      </w:r>
    </w:p>
    <w:p w:rsidR="007D7C0E" w:rsidRDefault="007D7C0E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8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6"/>
        <w:gridCol w:w="2767"/>
        <w:gridCol w:w="3827"/>
        <w:gridCol w:w="2268"/>
      </w:tblGrid>
      <w:tr w:rsidR="007D7C0E" w:rsidRPr="00F96ADD" w:rsidTr="001A7261">
        <w:tc>
          <w:tcPr>
            <w:tcW w:w="636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767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Адрес объекта</w:t>
            </w:r>
          </w:p>
        </w:tc>
        <w:tc>
          <w:tcPr>
            <w:tcW w:w="3827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Перечень мероприятий</w:t>
            </w:r>
          </w:p>
        </w:tc>
        <w:tc>
          <w:tcPr>
            <w:tcW w:w="2268" w:type="dxa"/>
          </w:tcPr>
          <w:p w:rsidR="007D7C0E" w:rsidRPr="00F96ADD" w:rsidRDefault="007D7C0E" w:rsidP="001A7261">
            <w:pPr>
              <w:ind w:right="-2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Стоимость работ (тыс. руб.)</w:t>
            </w:r>
          </w:p>
        </w:tc>
      </w:tr>
      <w:tr w:rsidR="007D7C0E" w:rsidRPr="00F96ADD" w:rsidTr="001A7261">
        <w:tc>
          <w:tcPr>
            <w:tcW w:w="636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767" w:type="dxa"/>
          </w:tcPr>
          <w:p w:rsidR="007D7C0E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Дмитровское шоссе, </w:t>
            </w:r>
          </w:p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д. 165Д, к. 5 </w:t>
            </w:r>
          </w:p>
        </w:tc>
        <w:tc>
          <w:tcPr>
            <w:tcW w:w="3827" w:type="dxa"/>
          </w:tcPr>
          <w:p w:rsidR="007D7C0E" w:rsidRPr="00DC3D46" w:rsidRDefault="007D7C0E" w:rsidP="001A72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D46">
              <w:rPr>
                <w:rFonts w:ascii="Times New Roman" w:hAnsi="Times New Roman" w:cs="Times New Roman"/>
                <w:sz w:val="26"/>
                <w:szCs w:val="26"/>
              </w:rPr>
              <w:t>Установка малых архитектурных форм на дорожно-</w:t>
            </w:r>
            <w:proofErr w:type="spellStart"/>
            <w:r w:rsidRPr="00DC3D46">
              <w:rPr>
                <w:rFonts w:ascii="Times New Roman" w:hAnsi="Times New Roman" w:cs="Times New Roman"/>
                <w:sz w:val="26"/>
                <w:szCs w:val="26"/>
              </w:rPr>
              <w:t>тропиночной</w:t>
            </w:r>
            <w:proofErr w:type="spellEnd"/>
            <w:r w:rsidRPr="00DC3D46">
              <w:rPr>
                <w:rFonts w:ascii="Times New Roman" w:hAnsi="Times New Roman" w:cs="Times New Roman"/>
                <w:sz w:val="26"/>
                <w:szCs w:val="26"/>
              </w:rPr>
              <w:t xml:space="preserve"> сети (скамейки – 3 шт.)  </w:t>
            </w:r>
          </w:p>
        </w:tc>
        <w:tc>
          <w:tcPr>
            <w:tcW w:w="2268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53,54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  <w:tr w:rsidR="007D7C0E" w:rsidRPr="00F96ADD" w:rsidTr="001A7261">
        <w:tc>
          <w:tcPr>
            <w:tcW w:w="636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767" w:type="dxa"/>
          </w:tcPr>
          <w:p w:rsidR="007D7C0E" w:rsidRPr="009B5434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434">
              <w:rPr>
                <w:rFonts w:ascii="Times New Roman" w:hAnsi="Times New Roman" w:cs="Times New Roman"/>
                <w:sz w:val="26"/>
                <w:szCs w:val="26"/>
              </w:rPr>
              <w:t>Дмитровское 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оссе</w:t>
            </w:r>
            <w:r w:rsidRPr="009B543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434">
              <w:rPr>
                <w:rFonts w:ascii="Times New Roman" w:hAnsi="Times New Roman" w:cs="Times New Roman"/>
                <w:sz w:val="26"/>
                <w:szCs w:val="26"/>
              </w:rPr>
              <w:t xml:space="preserve">д. 165Д, к.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</w:tcPr>
          <w:p w:rsidR="007D7C0E" w:rsidRPr="00DC3D46" w:rsidRDefault="007D7C0E" w:rsidP="001A72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D46">
              <w:rPr>
                <w:rFonts w:ascii="Times New Roman" w:hAnsi="Times New Roman" w:cs="Times New Roman"/>
                <w:sz w:val="26"/>
                <w:szCs w:val="26"/>
              </w:rPr>
              <w:t>Установка малых архитектурных форм на дорожно-</w:t>
            </w:r>
            <w:proofErr w:type="spellStart"/>
            <w:r w:rsidRPr="00DC3D46">
              <w:rPr>
                <w:rFonts w:ascii="Times New Roman" w:hAnsi="Times New Roman" w:cs="Times New Roman"/>
                <w:sz w:val="26"/>
                <w:szCs w:val="26"/>
              </w:rPr>
              <w:t>тропиночной</w:t>
            </w:r>
            <w:proofErr w:type="spellEnd"/>
            <w:r w:rsidRPr="00DC3D46">
              <w:rPr>
                <w:rFonts w:ascii="Times New Roman" w:hAnsi="Times New Roman" w:cs="Times New Roman"/>
                <w:sz w:val="26"/>
                <w:szCs w:val="26"/>
              </w:rPr>
              <w:t xml:space="preserve"> сети (скамейки – 4 шт.)  </w:t>
            </w:r>
          </w:p>
        </w:tc>
        <w:tc>
          <w:tcPr>
            <w:tcW w:w="2268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71,38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  <w:tr w:rsidR="007D7C0E" w:rsidRPr="00F96ADD" w:rsidTr="001A7261">
        <w:tc>
          <w:tcPr>
            <w:tcW w:w="636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767" w:type="dxa"/>
          </w:tcPr>
          <w:p w:rsidR="007D7C0E" w:rsidRPr="009B5434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434">
              <w:rPr>
                <w:rFonts w:ascii="Times New Roman" w:hAnsi="Times New Roman" w:cs="Times New Roman"/>
                <w:sz w:val="26"/>
                <w:szCs w:val="26"/>
              </w:rPr>
              <w:t>Дмитровское 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оссе</w:t>
            </w:r>
            <w:r w:rsidRPr="009B543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434">
              <w:rPr>
                <w:rFonts w:ascii="Times New Roman" w:hAnsi="Times New Roman" w:cs="Times New Roman"/>
                <w:sz w:val="26"/>
                <w:szCs w:val="26"/>
              </w:rPr>
              <w:t xml:space="preserve">д. </w:t>
            </w:r>
            <w:r w:rsidRPr="00E66B4B">
              <w:rPr>
                <w:rFonts w:ascii="Times New Roman" w:hAnsi="Times New Roman" w:cs="Times New Roman"/>
                <w:sz w:val="26"/>
                <w:szCs w:val="26"/>
              </w:rPr>
              <w:t>165Е, к. 6</w:t>
            </w:r>
          </w:p>
        </w:tc>
        <w:tc>
          <w:tcPr>
            <w:tcW w:w="3827" w:type="dxa"/>
          </w:tcPr>
          <w:p w:rsidR="007D7C0E" w:rsidRPr="00DC3D46" w:rsidRDefault="007D7C0E" w:rsidP="001A72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D46">
              <w:rPr>
                <w:rFonts w:ascii="Times New Roman" w:hAnsi="Times New Roman" w:cs="Times New Roman"/>
                <w:sz w:val="26"/>
                <w:szCs w:val="26"/>
              </w:rPr>
              <w:t>Установка малых архитектурных форм на дорожно-</w:t>
            </w:r>
            <w:proofErr w:type="spellStart"/>
            <w:r w:rsidRPr="00DC3D46">
              <w:rPr>
                <w:rFonts w:ascii="Times New Roman" w:hAnsi="Times New Roman" w:cs="Times New Roman"/>
                <w:sz w:val="26"/>
                <w:szCs w:val="26"/>
              </w:rPr>
              <w:t>тропиночной</w:t>
            </w:r>
            <w:proofErr w:type="spellEnd"/>
            <w:r w:rsidRPr="00DC3D46">
              <w:rPr>
                <w:rFonts w:ascii="Times New Roman" w:hAnsi="Times New Roman" w:cs="Times New Roman"/>
                <w:sz w:val="26"/>
                <w:szCs w:val="26"/>
              </w:rPr>
              <w:t xml:space="preserve"> сети (скамейки – 3 шт.)</w:t>
            </w:r>
            <w:proofErr w:type="gramStart"/>
            <w:r w:rsidRPr="00DC3D46">
              <w:rPr>
                <w:rFonts w:ascii="Times New Roman" w:hAnsi="Times New Roman" w:cs="Times New Roman"/>
                <w:sz w:val="26"/>
                <w:szCs w:val="26"/>
              </w:rPr>
              <w:t xml:space="preserve">  .</w:t>
            </w:r>
            <w:proofErr w:type="gramEnd"/>
          </w:p>
        </w:tc>
        <w:tc>
          <w:tcPr>
            <w:tcW w:w="2268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53,53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  <w:tr w:rsidR="007D7C0E" w:rsidRPr="00F96ADD" w:rsidTr="001A7261">
        <w:tc>
          <w:tcPr>
            <w:tcW w:w="7230" w:type="dxa"/>
            <w:gridSpan w:val="3"/>
            <w:vAlign w:val="center"/>
          </w:tcPr>
          <w:p w:rsidR="007D7C0E" w:rsidRPr="00F96ADD" w:rsidRDefault="007D7C0E" w:rsidP="001A7261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D7C0E" w:rsidRPr="00F96ADD" w:rsidRDefault="007D7C0E" w:rsidP="001A7261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всем объектам</w:t>
            </w:r>
          </w:p>
        </w:tc>
        <w:tc>
          <w:tcPr>
            <w:tcW w:w="2268" w:type="dxa"/>
          </w:tcPr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D7C0E" w:rsidRPr="00F96ADD" w:rsidRDefault="007D7C0E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178,45</w:t>
            </w:r>
          </w:p>
        </w:tc>
      </w:tr>
    </w:tbl>
    <w:p w:rsidR="007D7C0E" w:rsidRDefault="007D7C0E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C0E" w:rsidRDefault="007D7C0E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Default="009B5434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Default="009B5434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Default="009B5434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Pr="009B5434" w:rsidRDefault="009B5434" w:rsidP="009B54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Pr="009B5434" w:rsidRDefault="009B5434" w:rsidP="009B5434">
      <w:pPr>
        <w:autoSpaceDE w:val="0"/>
        <w:autoSpaceDN w:val="0"/>
        <w:spacing w:after="0" w:line="240" w:lineRule="auto"/>
        <w:ind w:right="-285" w:firstLine="51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Pr="009B5434" w:rsidRDefault="009B5434" w:rsidP="009B5434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5434" w:rsidRPr="009B5434" w:rsidRDefault="009B5434" w:rsidP="009B5434">
      <w:pPr>
        <w:spacing w:after="0" w:line="240" w:lineRule="auto"/>
        <w:ind w:right="-285"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434" w:rsidRDefault="008C4434"/>
    <w:sectPr w:rsidR="008C4434" w:rsidSect="001F0BA7">
      <w:headerReference w:type="default" r:id="rId9"/>
      <w:footerReference w:type="even" r:id="rId10"/>
      <w:footerReference w:type="default" r:id="rId11"/>
      <w:pgSz w:w="11906" w:h="16838" w:code="9"/>
      <w:pgMar w:top="1135" w:right="849" w:bottom="850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4AE" w:rsidRDefault="008904AE">
      <w:pPr>
        <w:spacing w:after="0" w:line="240" w:lineRule="auto"/>
      </w:pPr>
      <w:r>
        <w:separator/>
      </w:r>
    </w:p>
  </w:endnote>
  <w:endnote w:type="continuationSeparator" w:id="0">
    <w:p w:rsidR="008904AE" w:rsidRDefault="00890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CD0" w:rsidRDefault="009B5434" w:rsidP="004A736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5CD0" w:rsidRDefault="008904AE" w:rsidP="00B75CD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CD0" w:rsidRDefault="008904AE" w:rsidP="00B75CD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4AE" w:rsidRDefault="008904AE">
      <w:pPr>
        <w:spacing w:after="0" w:line="240" w:lineRule="auto"/>
      </w:pPr>
      <w:r>
        <w:separator/>
      </w:r>
    </w:p>
  </w:footnote>
  <w:footnote w:type="continuationSeparator" w:id="0">
    <w:p w:rsidR="008904AE" w:rsidRDefault="00890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746" w:rsidRDefault="009B543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366B0">
      <w:rPr>
        <w:noProof/>
      </w:rPr>
      <w:t>2</w:t>
    </w:r>
    <w:r>
      <w:fldChar w:fldCharType="end"/>
    </w:r>
  </w:p>
  <w:p w:rsidR="00B31746" w:rsidRDefault="008904A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33248"/>
    <w:multiLevelType w:val="hybridMultilevel"/>
    <w:tmpl w:val="85626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521"/>
    <w:rsid w:val="001917B3"/>
    <w:rsid w:val="001E2F13"/>
    <w:rsid w:val="007D7C0E"/>
    <w:rsid w:val="0086541B"/>
    <w:rsid w:val="008904AE"/>
    <w:rsid w:val="008C4434"/>
    <w:rsid w:val="00934521"/>
    <w:rsid w:val="009B5434"/>
    <w:rsid w:val="00AD1759"/>
    <w:rsid w:val="00C366B0"/>
    <w:rsid w:val="00C70423"/>
    <w:rsid w:val="00E203C0"/>
    <w:rsid w:val="00E3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B543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rsid w:val="009B543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B5434"/>
  </w:style>
  <w:style w:type="paragraph" w:styleId="a6">
    <w:name w:val="header"/>
    <w:basedOn w:val="a"/>
    <w:link w:val="a7"/>
    <w:uiPriority w:val="99"/>
    <w:rsid w:val="009B543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9B5434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9B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E2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2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B543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rsid w:val="009B543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B5434"/>
  </w:style>
  <w:style w:type="paragraph" w:styleId="a6">
    <w:name w:val="header"/>
    <w:basedOn w:val="a"/>
    <w:link w:val="a7"/>
    <w:uiPriority w:val="99"/>
    <w:rsid w:val="009B543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9B5434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9B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E2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2F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10</cp:revision>
  <cp:lastPrinted>2025-04-17T12:35:00Z</cp:lastPrinted>
  <dcterms:created xsi:type="dcterms:W3CDTF">2025-04-10T11:39:00Z</dcterms:created>
  <dcterms:modified xsi:type="dcterms:W3CDTF">2025-04-18T13:17:00Z</dcterms:modified>
</cp:coreProperties>
</file>