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03E" w:rsidRPr="0025003E" w:rsidRDefault="0025003E" w:rsidP="00250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</w:rPr>
        <w:drawing>
          <wp:inline distT="0" distB="0" distL="0" distR="0">
            <wp:extent cx="612775" cy="758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внутригородского муниципального образования – муниципального округа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25003E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</w:rPr>
      </w:pPr>
      <w:r w:rsidRPr="0025003E">
        <w:rPr>
          <w:rFonts w:ascii="Arial" w:eastAsia="Times New Roman" w:hAnsi="Arial" w:cs="Arial"/>
          <w:color w:val="800000"/>
          <w:sz w:val="26"/>
          <w:szCs w:val="26"/>
        </w:rPr>
        <w:t>в городе Москве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25003E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25003E" w:rsidRPr="0025003E" w:rsidRDefault="0025003E" w:rsidP="0025003E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</w:rPr>
      </w:pPr>
    </w:p>
    <w:p w:rsidR="0025003E" w:rsidRDefault="0025003E" w:rsidP="002500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25003E" w:rsidRDefault="0025003E" w:rsidP="00165ADE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  <w:r w:rsidR="00165ADE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165AD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июля 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2025 г.   </w:t>
      </w:r>
      <w:r w:rsidRPr="0025003E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</w:t>
      </w:r>
      <w:r w:rsidR="00165ADE">
        <w:rPr>
          <w:rFonts w:ascii="Times New Roman" w:eastAsia="Times New Roman" w:hAnsi="Times New Roman" w:cs="Times New Roman"/>
          <w:sz w:val="28"/>
          <w:szCs w:val="28"/>
          <w:u w:val="single"/>
        </w:rPr>
        <w:t>10</w:t>
      </w:r>
      <w:r w:rsidRPr="0025003E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 w:rsidR="00165ADE">
        <w:rPr>
          <w:rFonts w:ascii="Times New Roman" w:eastAsia="Times New Roman" w:hAnsi="Times New Roman" w:cs="Times New Roman"/>
          <w:sz w:val="28"/>
          <w:szCs w:val="28"/>
          <w:u w:val="single"/>
        </w:rPr>
        <w:t>1</w:t>
      </w:r>
    </w:p>
    <w:p w:rsidR="00165ADE" w:rsidRPr="00165ADE" w:rsidRDefault="00165ADE" w:rsidP="00165ADE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Устав внутригородского муниципального образования – муниципального   округа    Северный </w:t>
      </w:r>
    </w:p>
    <w:p w:rsidR="00165ADE" w:rsidRPr="00165ADE" w:rsidRDefault="00165ADE" w:rsidP="00165ADE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>в городе Москве</w:t>
      </w:r>
    </w:p>
    <w:p w:rsidR="00165ADE" w:rsidRPr="00165ADE" w:rsidRDefault="00165ADE" w:rsidP="00165ADE">
      <w:pPr>
        <w:tabs>
          <w:tab w:val="left" w:pos="4680"/>
        </w:tabs>
        <w:autoSpaceDE w:val="0"/>
        <w:autoSpaceDN w:val="0"/>
        <w:adjustRightInd w:val="0"/>
        <w:spacing w:after="0" w:line="240" w:lineRule="auto"/>
        <w:ind w:right="46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5ADE" w:rsidRPr="00165ADE" w:rsidRDefault="00165ADE" w:rsidP="00165ADE">
      <w:pPr>
        <w:tabs>
          <w:tab w:val="left" w:pos="4680"/>
        </w:tabs>
        <w:autoSpaceDE w:val="0"/>
        <w:autoSpaceDN w:val="0"/>
        <w:adjustRightInd w:val="0"/>
        <w:spacing w:after="0" w:line="240" w:lineRule="auto"/>
        <w:ind w:right="46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На основании пункта 1 части 1 статьи 16 Ф</w:t>
      </w:r>
      <w:r w:rsidRPr="00165ADE">
        <w:rPr>
          <w:rFonts w:ascii="Times New Roman" w:eastAsia="Calibri" w:hAnsi="Times New Roman" w:cs="Times New Roman"/>
          <w:sz w:val="28"/>
          <w:szCs w:val="28"/>
        </w:rPr>
        <w:t xml:space="preserve">едерального закона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от 20 марта 2025 года № 33-ФЗ «Об общих принципах организации местного самоуправления в единой системе публичной власти» </w:t>
      </w:r>
      <w:r w:rsidRPr="00165ADE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муниципального округа Северный </w:t>
      </w:r>
      <w:r w:rsidRPr="00165ADE">
        <w:rPr>
          <w:rFonts w:ascii="Times New Roman" w:eastAsia="Times New Roman" w:hAnsi="Times New Roman" w:cs="Times New Roman"/>
          <w:b/>
          <w:sz w:val="28"/>
          <w:szCs w:val="28"/>
        </w:rPr>
        <w:t>в городе Москве решил: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1. В</w:t>
      </w:r>
      <w:r w:rsidRPr="00165ADE">
        <w:rPr>
          <w:rFonts w:ascii="Times New Roman" w:eastAsia="Times New Roman" w:hAnsi="Times New Roman" w:cs="Times New Roman"/>
          <w:bCs/>
          <w:sz w:val="28"/>
          <w:szCs w:val="28"/>
        </w:rPr>
        <w:t xml:space="preserve">нести в Устав внутригородского муниципального образования – муниципального округа Северный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>в городе Москве</w:t>
      </w:r>
      <w:r w:rsidRPr="00165AD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следующие изменения и дополнения: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1) в пункте 2 статьи 3: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1.1) в подпункте 10 после слова «учреждение» дополнить словами «звания «Почетный житель внутригородского муниципального образования – </w:t>
      </w:r>
      <w:r w:rsidRPr="00165ADE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округа Северный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>в городе Москве»</w:t>
      </w:r>
      <w:proofErr w:type="gramStart"/>
      <w:r w:rsidRPr="00165ADE">
        <w:rPr>
          <w:rFonts w:ascii="Times New Roman" w:eastAsia="Times New Roman" w:hAnsi="Times New Roman" w:cs="Times New Roman"/>
          <w:sz w:val="28"/>
          <w:szCs w:val="28"/>
        </w:rPr>
        <w:t>,»</w:t>
      </w:r>
      <w:proofErr w:type="gramEnd"/>
      <w:r w:rsidRPr="00165AD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1.2) в подпункте 13 слова «(памятников истории и культуры местного значения)» заменить словами «(памятников истории и культуры) народов Российской Федерации (далее – объекты культурного наследия) местного (муниципального) значения»;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2) в статье 6: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2.1) в пункте 1: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2.1.1) в подпункте 16 слова «Советом депутатов</w:t>
      </w:r>
      <w:proofErr w:type="gramStart"/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.» </w:t>
      </w:r>
      <w:proofErr w:type="gramEnd"/>
      <w:r w:rsidRPr="00165ADE">
        <w:rPr>
          <w:rFonts w:ascii="Times New Roman" w:eastAsia="Times New Roman" w:hAnsi="Times New Roman" w:cs="Times New Roman"/>
          <w:sz w:val="28"/>
          <w:szCs w:val="28"/>
        </w:rPr>
        <w:t>заменить словами «Советом депутатов;»;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2.1.2) дополнить подпунктом 17 следующего содержания: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«17) учреждение звания «Почетный житель внутригородского муниципального образования – </w:t>
      </w:r>
      <w:r w:rsidRPr="00165ADE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округа Северный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 в городе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lastRenderedPageBreak/>
        <w:t>Москве», определение оснований, порядка его присвоения и чествования почетных жителей</w:t>
      </w:r>
      <w:proofErr w:type="gramStart"/>
      <w:r w:rsidRPr="00165ADE">
        <w:rPr>
          <w:rFonts w:ascii="Times New Roman" w:eastAsia="Times New Roman" w:hAnsi="Times New Roman" w:cs="Times New Roman"/>
          <w:sz w:val="28"/>
          <w:szCs w:val="28"/>
        </w:rPr>
        <w:t>.»;</w:t>
      </w:r>
      <w:proofErr w:type="gramEnd"/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2.2) в подпункте 2 пункта 2 слова «во благо» заменить словами «на благо»;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3) в статье 10: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3.1) абзац второй пункта 3 признать утратившим силу;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3.2) дополнить пунктом 3.1 следующего содержания: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«3.1. Глава </w:t>
      </w:r>
      <w:r w:rsidRPr="00165ADE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округа</w:t>
      </w:r>
      <w:r w:rsidRPr="00165ADE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>представляет Совету депутатов ежегодный отчет о результатах своей деятельности, деятельности администрации, в том числе о решении вопросов, поставленных Советом депутатов. Порядок представления указанного отчета устанавливается Советом депутатов.»;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4) в пункте 11 статьи 16 слова «(памятники истории и культуры местного значения)» заменить словами «местного (муниципального) значения»;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5) в пункте 2 статьи 24 слово «после» заменить словами «со дня», после слова «лицом</w:t>
      </w:r>
      <w:proofErr w:type="gramStart"/>
      <w:r w:rsidRPr="00165ADE">
        <w:rPr>
          <w:rFonts w:ascii="Times New Roman" w:eastAsia="Times New Roman" w:hAnsi="Times New Roman" w:cs="Times New Roman"/>
          <w:sz w:val="28"/>
          <w:szCs w:val="28"/>
        </w:rPr>
        <w:t>,»</w:t>
      </w:r>
      <w:proofErr w:type="gramEnd"/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 дополнить словом «временно»;</w:t>
      </w:r>
    </w:p>
    <w:p w:rsidR="00165ADE" w:rsidRPr="00165ADE" w:rsidRDefault="00165ADE" w:rsidP="00165AD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6) в пункте 3 статьи 36 после слов «Российской Федерации» дополнить словами «, федеральных территорий».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 xml:space="preserve">2. Направить настоящее решение на государственную регистрацию в Главное управление Министерства юстиции Российской Федерации по Москве в сроки и порядке, установленные Федеральным законом </w:t>
      </w:r>
      <w:r w:rsidRPr="00165ADE">
        <w:rPr>
          <w:rFonts w:ascii="Times New Roman" w:eastAsia="Calibri" w:hAnsi="Times New Roman" w:cs="Times New Roman"/>
          <w:sz w:val="28"/>
          <w:szCs w:val="28"/>
        </w:rPr>
        <w:t>от 21 июля 2005 года № 97-ФЗ «О государственной регистрации уставов муниципальных образований»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5ADE" w:rsidRPr="00165ADE" w:rsidRDefault="00165ADE" w:rsidP="00165ADE">
      <w:pPr>
        <w:autoSpaceDE w:val="0"/>
        <w:autoSpaceDN w:val="0"/>
        <w:spacing w:after="0" w:line="23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7"/>
        </w:rPr>
      </w:pPr>
      <w:r w:rsidRPr="00165ADE">
        <w:rPr>
          <w:rFonts w:ascii="Times New Roman" w:eastAsia="Times New Roman" w:hAnsi="Times New Roman" w:cs="Times New Roman"/>
          <w:sz w:val="28"/>
          <w:szCs w:val="27"/>
        </w:rPr>
        <w:t xml:space="preserve">3. Опубликовать настоящее решение </w:t>
      </w:r>
      <w:r w:rsidRPr="00165ADE">
        <w:rPr>
          <w:rFonts w:ascii="Times New Roman" w:eastAsia="Times New Roman" w:hAnsi="Times New Roman" w:cs="Times New Roman"/>
          <w:sz w:val="28"/>
          <w:szCs w:val="28"/>
        </w:rPr>
        <w:t>в сетевом издании «Московский муниципальный вестник»</w:t>
      </w:r>
      <w:r w:rsidRPr="00165ADE">
        <w:rPr>
          <w:rFonts w:ascii="Times New Roman" w:eastAsia="Times New Roman" w:hAnsi="Times New Roman" w:cs="Times New Roman"/>
          <w:sz w:val="28"/>
          <w:szCs w:val="27"/>
        </w:rPr>
        <w:t>.</w:t>
      </w:r>
    </w:p>
    <w:p w:rsidR="00165ADE" w:rsidRPr="00165ADE" w:rsidRDefault="00165ADE" w:rsidP="00165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sz w:val="28"/>
          <w:szCs w:val="28"/>
        </w:rPr>
        <w:t>4.</w:t>
      </w:r>
      <w:bookmarkStart w:id="1" w:name="OLE_LINK117"/>
      <w:bookmarkStart w:id="2" w:name="OLE_LINK116"/>
      <w:bookmarkStart w:id="3" w:name="OLE_LINK115"/>
      <w:bookmarkStart w:id="4" w:name="OLE_LINK114"/>
      <w:r w:rsidRPr="00165ADE">
        <w:rPr>
          <w:rFonts w:ascii="Times New Roman" w:eastAsia="Times New Roman" w:hAnsi="Times New Roman" w:cs="Times New Roman"/>
          <w:sz w:val="28"/>
          <w:szCs w:val="28"/>
        </w:rPr>
        <w:t> Настоящее решение вступает в силу после его официального опубликования</w:t>
      </w:r>
      <w:bookmarkEnd w:id="1"/>
      <w:bookmarkEnd w:id="2"/>
      <w:bookmarkEnd w:id="3"/>
      <w:bookmarkEnd w:id="4"/>
      <w:r w:rsidRPr="00165A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5ADE" w:rsidRPr="00165ADE" w:rsidRDefault="00165ADE" w:rsidP="00165AD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 w:firstLine="48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5ADE" w:rsidRPr="00165ADE" w:rsidRDefault="00165ADE" w:rsidP="00165AD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65ADE" w:rsidRPr="00165ADE" w:rsidRDefault="00165ADE" w:rsidP="00165AD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муниципального округа</w:t>
      </w:r>
    </w:p>
    <w:p w:rsidR="00165ADE" w:rsidRPr="00165ADE" w:rsidRDefault="00165ADE" w:rsidP="00165AD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Северный в городе Москве                                                                   </w:t>
      </w:r>
      <w:proofErr w:type="spellStart"/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>Н.А.Шах</w:t>
      </w:r>
      <w:proofErr w:type="spellEnd"/>
    </w:p>
    <w:p w:rsidR="00165ADE" w:rsidRPr="00165ADE" w:rsidRDefault="00165ADE" w:rsidP="00165ADE">
      <w:pPr>
        <w:tabs>
          <w:tab w:val="left" w:pos="9355"/>
        </w:tabs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5A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</w:p>
    <w:p w:rsidR="002B16B1" w:rsidRDefault="002B16B1" w:rsidP="006F0D61">
      <w:pPr>
        <w:spacing w:after="0" w:line="240" w:lineRule="auto"/>
        <w:ind w:right="4535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sectPr w:rsidR="002B16B1" w:rsidSect="006F0D6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C2" w:rsidRDefault="004403C2" w:rsidP="00140AB1">
      <w:pPr>
        <w:spacing w:after="0" w:line="240" w:lineRule="auto"/>
      </w:pPr>
      <w:r>
        <w:separator/>
      </w:r>
    </w:p>
  </w:endnote>
  <w:endnote w:type="continuationSeparator" w:id="0">
    <w:p w:rsidR="004403C2" w:rsidRDefault="004403C2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C2" w:rsidRDefault="004403C2" w:rsidP="00140AB1">
      <w:pPr>
        <w:spacing w:after="0" w:line="240" w:lineRule="auto"/>
      </w:pPr>
      <w:r>
        <w:separator/>
      </w:r>
    </w:p>
  </w:footnote>
  <w:footnote w:type="continuationSeparator" w:id="0">
    <w:p w:rsidR="004403C2" w:rsidRDefault="004403C2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ADE">
          <w:rPr>
            <w:noProof/>
          </w:rPr>
          <w:t>2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14C77"/>
    <w:rsid w:val="00135D08"/>
    <w:rsid w:val="00140AB1"/>
    <w:rsid w:val="00165ADE"/>
    <w:rsid w:val="0018023B"/>
    <w:rsid w:val="00225AC3"/>
    <w:rsid w:val="00247D38"/>
    <w:rsid w:val="0025003E"/>
    <w:rsid w:val="002B16B1"/>
    <w:rsid w:val="002D7653"/>
    <w:rsid w:val="00321D98"/>
    <w:rsid w:val="00324FF0"/>
    <w:rsid w:val="00432331"/>
    <w:rsid w:val="004403C2"/>
    <w:rsid w:val="005B0DFF"/>
    <w:rsid w:val="005D0786"/>
    <w:rsid w:val="005D7351"/>
    <w:rsid w:val="005E6A91"/>
    <w:rsid w:val="006206ED"/>
    <w:rsid w:val="006F0D61"/>
    <w:rsid w:val="007D1B71"/>
    <w:rsid w:val="00817082"/>
    <w:rsid w:val="0085436F"/>
    <w:rsid w:val="0088263F"/>
    <w:rsid w:val="008B0F77"/>
    <w:rsid w:val="008F586E"/>
    <w:rsid w:val="00952ACF"/>
    <w:rsid w:val="00970D65"/>
    <w:rsid w:val="009755E3"/>
    <w:rsid w:val="009C2554"/>
    <w:rsid w:val="009D223C"/>
    <w:rsid w:val="00A6134E"/>
    <w:rsid w:val="00AC0C38"/>
    <w:rsid w:val="00AF50F3"/>
    <w:rsid w:val="00B376D1"/>
    <w:rsid w:val="00CD6BEF"/>
    <w:rsid w:val="00D83390"/>
    <w:rsid w:val="00DC4FB6"/>
    <w:rsid w:val="00EB78F7"/>
    <w:rsid w:val="00FB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134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комп</cp:lastModifiedBy>
  <cp:revision>14</cp:revision>
  <cp:lastPrinted>2025-05-29T13:19:00Z</cp:lastPrinted>
  <dcterms:created xsi:type="dcterms:W3CDTF">2025-05-28T08:47:00Z</dcterms:created>
  <dcterms:modified xsi:type="dcterms:W3CDTF">2025-07-01T13:52:00Z</dcterms:modified>
</cp:coreProperties>
</file>