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3E" w:rsidRPr="0025003E" w:rsidRDefault="0025003E" w:rsidP="00250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25003E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25003E" w:rsidRDefault="0025003E" w:rsidP="00250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25003E" w:rsidRPr="0025003E" w:rsidRDefault="0025003E" w:rsidP="00157DD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  <w:r w:rsidR="00157D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3 июля 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2025 г.   </w:t>
      </w:r>
      <w:r w:rsidRPr="0025003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  <w:r w:rsidR="00157DD6">
        <w:rPr>
          <w:rFonts w:ascii="Times New Roman" w:eastAsia="Times New Roman" w:hAnsi="Times New Roman" w:cs="Times New Roman"/>
          <w:sz w:val="28"/>
          <w:szCs w:val="28"/>
          <w:u w:val="single"/>
        </w:rPr>
        <w:t>10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</w:t>
      </w:r>
    </w:p>
    <w:p w:rsidR="00157DD6" w:rsidRPr="00157DD6" w:rsidRDefault="00157DD6" w:rsidP="00157DD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right="4535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 xml:space="preserve">О          заключении        Соглашения с </w:t>
      </w:r>
      <w:r w:rsidRPr="00157DD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Контрольно-счетной палатой Москвы </w:t>
      </w: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7DD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передаче Контрольно-счетной палате Москвы</w:t>
      </w:r>
      <w:r w:rsidRPr="00157DD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157DD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полномочий по осуществлению внешнего муниципального финансового контроля во </w:t>
      </w:r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внутригородском муниципальном образовании – </w:t>
      </w:r>
      <w:bookmarkStart w:id="0" w:name="_GoBack"/>
      <w:bookmarkEnd w:id="0"/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муниципальном     округе   </w:t>
      </w:r>
      <w:proofErr w:type="gramStart"/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>Северный</w:t>
      </w:r>
      <w:proofErr w:type="gramEnd"/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157DD6" w:rsidRPr="00157DD6" w:rsidRDefault="00157DD6" w:rsidP="00157DD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right="4535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>в городе Москве</w:t>
      </w: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12 статьи 3 </w:t>
      </w:r>
      <w:r w:rsidRPr="00157D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Федерального закона от 7 февраля 2011 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статьей 26.1 Закона города Москвы от 30 июня 2010 года № 30 «О Контрольно-счетной палате Москвы», пунктом 3 статьи 36 Устава </w:t>
      </w:r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 xml:space="preserve">внутригородского муниципального образования – муниципального округа Северный 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>в городе Москве</w:t>
      </w:r>
      <w:proofErr w:type="gramEnd"/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, рассмотрев проект </w:t>
      </w:r>
      <w:r w:rsidRPr="00157DD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Соглашения с Контрольно-счетной палатой Москвы о передаче Контрольно-счетной палате Москвы полномочий по осуществлению внешнего муниципального финансового контроля</w:t>
      </w:r>
      <w:r w:rsidRPr="00157D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 </w:t>
      </w:r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 xml:space="preserve">внутригородском муниципальном образовании – муниципальном округе Северный 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в городе Москве, </w:t>
      </w: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округа Северный </w:t>
      </w: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>в городе Москве решил:</w:t>
      </w: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57DD6">
        <w:rPr>
          <w:rFonts w:ascii="Times New Roman" w:eastAsia="Times New Roman" w:hAnsi="Times New Roman" w:cs="Times New Roman"/>
          <w:sz w:val="28"/>
          <w:szCs w:val="28"/>
        </w:rPr>
        <w:t>1. </w:t>
      </w:r>
      <w:r w:rsidRPr="00157DD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Заключить  Соглашение  с  Контрольно-счетной    палатой     Москвы о передаче Контрольно-счетной палате Москвы полномочий по осуществлению внешнего муниципального финансового контроля</w:t>
      </w:r>
      <w:r w:rsidRPr="00157D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 </w:t>
      </w:r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 xml:space="preserve">внутригородском муниципальном образовании – муниципальном округе </w:t>
      </w:r>
      <w:proofErr w:type="gramStart"/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>Северный</w:t>
      </w:r>
      <w:proofErr w:type="gramEnd"/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>в городе Москве</w:t>
      </w:r>
      <w:r w:rsidRPr="00157DD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 Главе </w:t>
      </w:r>
      <w:r w:rsidRPr="00157DD6">
        <w:rPr>
          <w:rFonts w:ascii="Times New Roman" w:eastAsia="Times New Roman" w:hAnsi="Times New Roman" w:cs="Times New Roman"/>
          <w:bCs/>
          <w:sz w:val="28"/>
          <w:szCs w:val="28"/>
        </w:rPr>
        <w:t>внутригородского муниципального образования – муниципального округа Северный в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 городе Москве Шах Н.А.</w:t>
      </w:r>
      <w:r w:rsidRPr="00157DD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57DD6">
        <w:rPr>
          <w:rFonts w:ascii="Times New Roman" w:eastAsia="Times New Roman" w:hAnsi="Times New Roman" w:cs="Times New Roman"/>
          <w:sz w:val="28"/>
          <w:szCs w:val="28"/>
        </w:rPr>
        <w:t>подписать Соглашение, указанное в пункте 1 настоящего решения, направить его в двух экземплярах и копию настоящего решения в Контрольно-счетную палату Москвы в течение трех рабочих дней со дня принятия настоящего решения.</w:t>
      </w:r>
    </w:p>
    <w:p w:rsidR="00157DD6" w:rsidRPr="00157DD6" w:rsidRDefault="00157DD6" w:rsidP="00157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3. Признать утратившим силу решение  Совета  депутатов  муниципального  округа  </w:t>
      </w:r>
      <w:proofErr w:type="gramStart"/>
      <w:r w:rsidRPr="00157DD6">
        <w:rPr>
          <w:rFonts w:ascii="Times New Roman" w:eastAsia="Times New Roman" w:hAnsi="Times New Roman" w:cs="Times New Roman"/>
          <w:sz w:val="28"/>
          <w:szCs w:val="28"/>
        </w:rPr>
        <w:t>Северный</w:t>
      </w:r>
      <w:proofErr w:type="gramEnd"/>
      <w:r w:rsidRPr="00157DD6">
        <w:rPr>
          <w:rFonts w:ascii="Times New Roman" w:eastAsia="Times New Roman" w:hAnsi="Times New Roman" w:cs="Times New Roman"/>
          <w:sz w:val="28"/>
          <w:szCs w:val="28"/>
        </w:rPr>
        <w:t xml:space="preserve">  от 18 августа 2015 года  № 12/5 «О заключении Соглашения с Контрольно-счетной палатой Москвы о передаче Контрольно-счетной палате Москвы полномочий по осуществлению внешнего муниципального финансового контроля в муниципальном округе  Северный».</w:t>
      </w:r>
    </w:p>
    <w:p w:rsidR="00157DD6" w:rsidRPr="00157DD6" w:rsidRDefault="00157DD6" w:rsidP="00157D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7DD6" w:rsidRPr="00157DD6" w:rsidRDefault="00157DD6" w:rsidP="00157D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7DD6" w:rsidRPr="00157DD6" w:rsidRDefault="00157DD6" w:rsidP="00157D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Глава муниципального округа </w:t>
      </w:r>
    </w:p>
    <w:p w:rsidR="00157DD6" w:rsidRPr="00157DD6" w:rsidRDefault="00157DD6" w:rsidP="00157D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D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Северный </w:t>
      </w:r>
      <w:r w:rsidRPr="00157DD6">
        <w:rPr>
          <w:rFonts w:ascii="Times New Roman" w:eastAsia="Times New Roman" w:hAnsi="Times New Roman" w:cs="Times New Roman"/>
          <w:b/>
          <w:iCs/>
          <w:sz w:val="28"/>
          <w:szCs w:val="28"/>
        </w:rPr>
        <w:t>в городе Москве</w:t>
      </w: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</w:t>
      </w:r>
      <w:proofErr w:type="spellStart"/>
      <w:r w:rsidRPr="00157DD6">
        <w:rPr>
          <w:rFonts w:ascii="Times New Roman" w:eastAsia="Times New Roman" w:hAnsi="Times New Roman" w:cs="Times New Roman"/>
          <w:b/>
          <w:sz w:val="28"/>
          <w:szCs w:val="28"/>
        </w:rPr>
        <w:t>Н.А.Шах</w:t>
      </w:r>
      <w:proofErr w:type="spellEnd"/>
    </w:p>
    <w:p w:rsidR="002B16B1" w:rsidRDefault="002B16B1" w:rsidP="006F0D61">
      <w:pPr>
        <w:spacing w:after="0" w:line="240" w:lineRule="auto"/>
        <w:ind w:right="453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sectPr w:rsidR="002B16B1" w:rsidSect="006F0D6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B6A" w:rsidRDefault="00B45B6A" w:rsidP="00140AB1">
      <w:pPr>
        <w:spacing w:after="0" w:line="240" w:lineRule="auto"/>
      </w:pPr>
      <w:r>
        <w:separator/>
      </w:r>
    </w:p>
  </w:endnote>
  <w:endnote w:type="continuationSeparator" w:id="0">
    <w:p w:rsidR="00B45B6A" w:rsidRDefault="00B45B6A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B6A" w:rsidRDefault="00B45B6A" w:rsidP="00140AB1">
      <w:pPr>
        <w:spacing w:after="0" w:line="240" w:lineRule="auto"/>
      </w:pPr>
      <w:r>
        <w:separator/>
      </w:r>
    </w:p>
  </w:footnote>
  <w:footnote w:type="continuationSeparator" w:id="0">
    <w:p w:rsidR="00B45B6A" w:rsidRDefault="00B45B6A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DD6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14C77"/>
    <w:rsid w:val="00135D08"/>
    <w:rsid w:val="00140AB1"/>
    <w:rsid w:val="00157DD6"/>
    <w:rsid w:val="0018023B"/>
    <w:rsid w:val="00225AC3"/>
    <w:rsid w:val="00247D38"/>
    <w:rsid w:val="0025003E"/>
    <w:rsid w:val="002B16B1"/>
    <w:rsid w:val="002D7653"/>
    <w:rsid w:val="00321D98"/>
    <w:rsid w:val="00324FF0"/>
    <w:rsid w:val="00432331"/>
    <w:rsid w:val="005B0DFF"/>
    <w:rsid w:val="005D0786"/>
    <w:rsid w:val="005D7351"/>
    <w:rsid w:val="005E6A91"/>
    <w:rsid w:val="006206ED"/>
    <w:rsid w:val="006F0D61"/>
    <w:rsid w:val="007D1B71"/>
    <w:rsid w:val="00817082"/>
    <w:rsid w:val="0085436F"/>
    <w:rsid w:val="0088263F"/>
    <w:rsid w:val="008B0F77"/>
    <w:rsid w:val="008F586E"/>
    <w:rsid w:val="00952ACF"/>
    <w:rsid w:val="00970D65"/>
    <w:rsid w:val="009755E3"/>
    <w:rsid w:val="009C2554"/>
    <w:rsid w:val="009D223C"/>
    <w:rsid w:val="00A6134E"/>
    <w:rsid w:val="00AC0C38"/>
    <w:rsid w:val="00AF50F3"/>
    <w:rsid w:val="00B376D1"/>
    <w:rsid w:val="00B45B6A"/>
    <w:rsid w:val="00CD6BEF"/>
    <w:rsid w:val="00D83390"/>
    <w:rsid w:val="00DC4FB6"/>
    <w:rsid w:val="00EB78F7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4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комп</cp:lastModifiedBy>
  <cp:revision>14</cp:revision>
  <cp:lastPrinted>2025-05-29T13:19:00Z</cp:lastPrinted>
  <dcterms:created xsi:type="dcterms:W3CDTF">2025-05-28T08:47:00Z</dcterms:created>
  <dcterms:modified xsi:type="dcterms:W3CDTF">2025-07-01T13:55:00Z</dcterms:modified>
</cp:coreProperties>
</file>