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F0" w:rsidRPr="008F31F0" w:rsidRDefault="008F31F0" w:rsidP="008F31F0">
      <w:pPr>
        <w:spacing w:after="0" w:line="240" w:lineRule="auto"/>
        <w:jc w:val="center"/>
        <w:rPr>
          <w:rFonts w:eastAsia="Times New Roman"/>
          <w:sz w:val="22"/>
          <w:szCs w:val="22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1F0" w:rsidRPr="008F31F0" w:rsidRDefault="008F31F0" w:rsidP="008F31F0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  <w:r w:rsidRPr="008F31F0">
        <w:rPr>
          <w:rFonts w:ascii="Arial" w:eastAsia="Times New Roman" w:hAnsi="Arial" w:cs="Arial"/>
          <w:color w:val="943634"/>
          <w:sz w:val="32"/>
          <w:szCs w:val="32"/>
          <w:lang w:eastAsia="ru-RU"/>
        </w:rPr>
        <w:t>АДМИНИСТРАЦИЯ</w:t>
      </w: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26"/>
          <w:szCs w:val="26"/>
          <w:lang w:eastAsia="ru-RU"/>
        </w:rPr>
      </w:pPr>
      <w:r w:rsidRPr="008F31F0">
        <w:rPr>
          <w:rFonts w:ascii="Arial" w:eastAsia="Times New Roman" w:hAnsi="Arial" w:cs="Arial"/>
          <w:color w:val="943634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  <w:r w:rsidRPr="008F31F0">
        <w:rPr>
          <w:rFonts w:ascii="Arial" w:eastAsia="Times New Roman" w:hAnsi="Arial" w:cs="Arial"/>
          <w:color w:val="943634"/>
          <w:sz w:val="32"/>
          <w:szCs w:val="32"/>
          <w:lang w:eastAsia="ru-RU"/>
        </w:rPr>
        <w:t>СЕВЕРНЫЙ</w:t>
      </w: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26"/>
          <w:szCs w:val="26"/>
          <w:lang w:eastAsia="ru-RU"/>
        </w:rPr>
      </w:pPr>
      <w:r w:rsidRPr="008F31F0">
        <w:rPr>
          <w:rFonts w:ascii="Arial" w:eastAsia="Times New Roman" w:hAnsi="Arial" w:cs="Arial"/>
          <w:color w:val="943634"/>
          <w:sz w:val="26"/>
          <w:szCs w:val="26"/>
          <w:lang w:eastAsia="ru-RU"/>
        </w:rPr>
        <w:t>в городе Москве</w:t>
      </w: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6"/>
          <w:szCs w:val="36"/>
          <w:lang w:eastAsia="ru-RU"/>
        </w:rPr>
      </w:pPr>
      <w:r w:rsidRPr="008F31F0">
        <w:rPr>
          <w:rFonts w:ascii="Arial" w:eastAsia="Times New Roman" w:hAnsi="Arial" w:cs="Arial"/>
          <w:color w:val="943634"/>
          <w:sz w:val="36"/>
          <w:szCs w:val="36"/>
          <w:lang w:eastAsia="ru-RU"/>
        </w:rPr>
        <w:t>ПОСТАНОВЛЕНИЕ</w:t>
      </w: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943634"/>
          <w:lang w:eastAsia="ru-RU"/>
        </w:rPr>
      </w:pP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8F31F0" w:rsidRPr="008F31F0" w:rsidRDefault="008F31F0" w:rsidP="008F31F0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8F31F0" w:rsidRPr="008F31F0" w:rsidRDefault="008F31F0" w:rsidP="008F31F0">
      <w:pPr>
        <w:spacing w:after="0" w:line="240" w:lineRule="auto"/>
        <w:rPr>
          <w:rFonts w:eastAsia="Times New Roman"/>
          <w:lang w:eastAsia="ru-RU"/>
        </w:rPr>
      </w:pPr>
      <w:r w:rsidRPr="008F31F0">
        <w:rPr>
          <w:rFonts w:eastAsia="Times New Roman"/>
          <w:u w:val="single"/>
          <w:lang w:eastAsia="ru-RU"/>
        </w:rPr>
        <w:t>28.01.2026</w:t>
      </w:r>
      <w:r w:rsidRPr="008F31F0">
        <w:rPr>
          <w:rFonts w:eastAsia="Times New Roman"/>
          <w:u w:val="single"/>
          <w:lang w:eastAsia="ru-RU"/>
        </w:rPr>
        <w:softHyphen/>
      </w:r>
      <w:r w:rsidRPr="008F31F0">
        <w:rPr>
          <w:rFonts w:eastAsia="Times New Roman"/>
          <w:u w:val="single"/>
          <w:lang w:eastAsia="ru-RU"/>
        </w:rPr>
        <w:softHyphen/>
        <w:t xml:space="preserve">   </w:t>
      </w:r>
      <w:r w:rsidRPr="008F31F0">
        <w:rPr>
          <w:rFonts w:eastAsia="Times New Roman"/>
          <w:lang w:eastAsia="ru-RU"/>
        </w:rPr>
        <w:t xml:space="preserve">№ </w:t>
      </w:r>
      <w:r w:rsidR="00737C56">
        <w:rPr>
          <w:rFonts w:eastAsia="Times New Roman"/>
          <w:u w:val="single"/>
          <w:lang w:eastAsia="ru-RU"/>
        </w:rPr>
        <w:t>2</w:t>
      </w:r>
      <w:bookmarkStart w:id="0" w:name="_GoBack"/>
      <w:bookmarkEnd w:id="0"/>
      <w:r w:rsidRPr="008F31F0">
        <w:rPr>
          <w:rFonts w:eastAsia="Times New Roman"/>
          <w:u w:val="single"/>
          <w:lang w:eastAsia="ru-RU"/>
        </w:rPr>
        <w:t xml:space="preserve"> </w:t>
      </w:r>
    </w:p>
    <w:p w:rsidR="002227ED" w:rsidRDefault="002227ED" w:rsidP="002227ED">
      <w:pPr>
        <w:autoSpaceDE w:val="0"/>
        <w:autoSpaceDN w:val="0"/>
        <w:adjustRightInd w:val="0"/>
        <w:spacing w:after="0" w:line="240" w:lineRule="auto"/>
        <w:ind w:right="5385"/>
        <w:jc w:val="both"/>
        <w:rPr>
          <w:rFonts w:eastAsia="Times New Roman"/>
          <w:b/>
          <w:lang w:eastAsia="ru-RU"/>
        </w:rPr>
      </w:pPr>
    </w:p>
    <w:p w:rsidR="002227ED" w:rsidRPr="009D6F05" w:rsidRDefault="002227ED" w:rsidP="002227ED">
      <w:pPr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Times New Roman"/>
          <w:b/>
          <w:lang w:eastAsia="ru-RU"/>
        </w:rPr>
      </w:pPr>
      <w:r w:rsidRPr="009D6F05">
        <w:rPr>
          <w:rFonts w:eastAsia="Times New Roman"/>
          <w:b/>
          <w:lang w:eastAsia="ru-RU"/>
        </w:rPr>
        <w:t>О внесении изменений в постановлени</w:t>
      </w:r>
      <w:r>
        <w:rPr>
          <w:rFonts w:eastAsia="Times New Roman"/>
          <w:b/>
          <w:lang w:eastAsia="ru-RU"/>
        </w:rPr>
        <w:t xml:space="preserve">е </w:t>
      </w:r>
      <w:r w:rsidRPr="009D6F05">
        <w:rPr>
          <w:rFonts w:eastAsia="Times New Roman"/>
          <w:b/>
          <w:lang w:eastAsia="ru-RU"/>
        </w:rPr>
        <w:t>администрации м</w:t>
      </w:r>
      <w:r w:rsidRPr="009D6F05">
        <w:rPr>
          <w:rFonts w:eastAsia="Times New Roman"/>
          <w:b/>
          <w:iCs/>
          <w:lang w:eastAsia="ru-RU"/>
        </w:rPr>
        <w:t>униципального округа</w:t>
      </w:r>
      <w:r w:rsidRPr="009D6F05">
        <w:rPr>
          <w:rFonts w:eastAsia="Times New Roman"/>
          <w:b/>
          <w:lang w:eastAsia="ru-RU"/>
        </w:rPr>
        <w:t xml:space="preserve"> </w:t>
      </w:r>
      <w:proofErr w:type="gramStart"/>
      <w:r w:rsidRPr="009D6F05">
        <w:rPr>
          <w:rFonts w:eastAsia="Times New Roman"/>
          <w:b/>
          <w:lang w:eastAsia="ru-RU"/>
        </w:rPr>
        <w:t>Северный</w:t>
      </w:r>
      <w:proofErr w:type="gramEnd"/>
      <w:r>
        <w:rPr>
          <w:rFonts w:eastAsia="Times New Roman"/>
          <w:b/>
          <w:lang w:eastAsia="ru-RU"/>
        </w:rPr>
        <w:t xml:space="preserve"> от 14</w:t>
      </w:r>
      <w:r w:rsidRPr="005E0D75">
        <w:rPr>
          <w:rFonts w:eastAsia="Times New Roman"/>
          <w:b/>
          <w:lang w:eastAsia="ru-RU"/>
        </w:rPr>
        <w:t xml:space="preserve"> декабря 202</w:t>
      </w:r>
      <w:r>
        <w:rPr>
          <w:rFonts w:eastAsia="Times New Roman"/>
          <w:b/>
          <w:lang w:eastAsia="ru-RU"/>
        </w:rPr>
        <w:t>3</w:t>
      </w:r>
      <w:r w:rsidRPr="005E0D75">
        <w:rPr>
          <w:rFonts w:eastAsia="Times New Roman"/>
          <w:b/>
          <w:lang w:eastAsia="ru-RU"/>
        </w:rPr>
        <w:t xml:space="preserve"> года № </w:t>
      </w:r>
      <w:r>
        <w:rPr>
          <w:rFonts w:eastAsia="Times New Roman"/>
          <w:b/>
          <w:lang w:eastAsia="ru-RU"/>
        </w:rPr>
        <w:t>22</w:t>
      </w:r>
    </w:p>
    <w:p w:rsidR="002227ED" w:rsidRPr="009D6F05" w:rsidRDefault="002227ED" w:rsidP="002227ED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5385"/>
        <w:jc w:val="both"/>
        <w:rPr>
          <w:rFonts w:eastAsia="Times New Roman"/>
          <w:b/>
          <w:lang w:eastAsia="ru-RU"/>
        </w:rPr>
      </w:pPr>
    </w:p>
    <w:p w:rsidR="002227ED" w:rsidRPr="009D6F05" w:rsidRDefault="002227ED" w:rsidP="002227ED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 w:rsidRPr="009D6F05">
        <w:rPr>
          <w:rFonts w:eastAsia="Times New Roman"/>
          <w:b/>
          <w:lang w:eastAsia="ru-RU"/>
        </w:rPr>
        <w:t xml:space="preserve"> </w:t>
      </w:r>
    </w:p>
    <w:p w:rsidR="002227ED" w:rsidRPr="009D6F05" w:rsidRDefault="002227ED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proofErr w:type="gramStart"/>
      <w:r w:rsidRPr="009D6F05">
        <w:rPr>
          <w:rFonts w:eastAsia="Times New Roman"/>
          <w:lang w:eastAsia="ru-RU"/>
        </w:rPr>
        <w:t xml:space="preserve">В соответствии со статьей </w:t>
      </w:r>
      <w:r>
        <w:rPr>
          <w:rFonts w:eastAsia="Times New Roman"/>
          <w:lang w:eastAsia="ru-RU"/>
        </w:rPr>
        <w:t>7</w:t>
      </w:r>
      <w:r w:rsidRPr="009D6F05">
        <w:rPr>
          <w:rFonts w:eastAsia="Times New Roman"/>
          <w:lang w:eastAsia="ru-RU"/>
        </w:rPr>
        <w:t xml:space="preserve"> Федерального закона от </w:t>
      </w:r>
      <w:r>
        <w:rPr>
          <w:rFonts w:eastAsia="Times New Roman"/>
          <w:lang w:eastAsia="ru-RU"/>
        </w:rPr>
        <w:t>20 марта</w:t>
      </w:r>
      <w:r w:rsidRPr="009D6F05">
        <w:rPr>
          <w:rFonts w:eastAsia="Times New Roman"/>
          <w:lang w:eastAsia="ru-RU"/>
        </w:rPr>
        <w:t xml:space="preserve"> 20</w:t>
      </w:r>
      <w:r>
        <w:rPr>
          <w:rFonts w:eastAsia="Times New Roman"/>
          <w:lang w:eastAsia="ru-RU"/>
        </w:rPr>
        <w:t>25</w:t>
      </w:r>
      <w:r w:rsidRPr="009D6F05">
        <w:rPr>
          <w:rFonts w:eastAsia="Times New Roman"/>
          <w:lang w:eastAsia="ru-RU"/>
        </w:rPr>
        <w:t xml:space="preserve"> года № 3</w:t>
      </w:r>
      <w:r>
        <w:rPr>
          <w:rFonts w:eastAsia="Times New Roman"/>
          <w:lang w:eastAsia="ru-RU"/>
        </w:rPr>
        <w:t>3</w:t>
      </w:r>
      <w:r w:rsidRPr="009D6F05">
        <w:rPr>
          <w:rFonts w:eastAsia="Times New Roman"/>
          <w:lang w:eastAsia="ru-RU"/>
        </w:rPr>
        <w:t>-ФЗ «Об общих принципах организации местного самоуправления в</w:t>
      </w:r>
      <w:r>
        <w:rPr>
          <w:rFonts w:eastAsia="Times New Roman"/>
          <w:lang w:eastAsia="ru-RU"/>
        </w:rPr>
        <w:t xml:space="preserve"> единой системе публичной власти</w:t>
      </w:r>
      <w:r w:rsidRPr="009D6F05">
        <w:rPr>
          <w:rFonts w:eastAsia="Times New Roman"/>
          <w:lang w:eastAsia="ru-RU"/>
        </w:rPr>
        <w:t xml:space="preserve">», статьей 89 Закона города Москвы от 15 октября 2003 года № 59 «О наименованиях и границах внутригородских муниципальных образований в городе Москве», Уставом внутригородского муниципального образования – муниципального округа Северный в городе Москве: </w:t>
      </w:r>
      <w:proofErr w:type="gramEnd"/>
    </w:p>
    <w:p w:rsidR="002227ED" w:rsidRDefault="002227ED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9D6F05">
        <w:rPr>
          <w:rFonts w:eastAsia="Times New Roman"/>
          <w:lang w:eastAsia="ru-RU"/>
        </w:rPr>
        <w:t xml:space="preserve">1. </w:t>
      </w:r>
      <w:proofErr w:type="gramStart"/>
      <w:r w:rsidRPr="009D6F05">
        <w:rPr>
          <w:rFonts w:eastAsia="Times New Roman"/>
          <w:lang w:eastAsia="ru-RU"/>
        </w:rPr>
        <w:t xml:space="preserve">Внести в постановление администрации муниципального округа Северный от </w:t>
      </w:r>
      <w:r>
        <w:rPr>
          <w:rFonts w:eastAsia="Times New Roman"/>
          <w:lang w:eastAsia="ru-RU"/>
        </w:rPr>
        <w:t xml:space="preserve">14 декабря 2023 </w:t>
      </w:r>
      <w:r w:rsidRPr="009D6F05">
        <w:rPr>
          <w:rFonts w:eastAsia="Times New Roman"/>
          <w:lang w:eastAsia="ru-RU"/>
        </w:rPr>
        <w:t xml:space="preserve">года № </w:t>
      </w:r>
      <w:r>
        <w:rPr>
          <w:rFonts w:eastAsia="Times New Roman"/>
          <w:lang w:eastAsia="ru-RU"/>
        </w:rPr>
        <w:t>22</w:t>
      </w:r>
      <w:r w:rsidRPr="009D6F05">
        <w:rPr>
          <w:rFonts w:eastAsia="Times New Roman"/>
          <w:lang w:eastAsia="ru-RU"/>
        </w:rPr>
        <w:t xml:space="preserve"> «</w:t>
      </w:r>
      <w:r w:rsidRPr="002227ED">
        <w:rPr>
          <w:rFonts w:eastAsia="Times New Roman"/>
          <w:lang w:eastAsia="ru-RU"/>
        </w:rPr>
        <w:t>Об утверждении Положения об установлении,</w:t>
      </w:r>
      <w:r>
        <w:rPr>
          <w:rFonts w:eastAsia="Times New Roman"/>
          <w:lang w:eastAsia="ru-RU"/>
        </w:rPr>
        <w:t xml:space="preserve"> </w:t>
      </w:r>
      <w:r w:rsidRPr="002227ED">
        <w:rPr>
          <w:rFonts w:eastAsia="Times New Roman"/>
          <w:lang w:eastAsia="ru-RU"/>
        </w:rPr>
        <w:t>детализации и определения порядка при</w:t>
      </w:r>
      <w:r>
        <w:rPr>
          <w:rFonts w:eastAsia="Times New Roman"/>
          <w:lang w:eastAsia="ru-RU"/>
        </w:rPr>
        <w:t>менения бюджетной классификации Р</w:t>
      </w:r>
      <w:r w:rsidRPr="002227ED">
        <w:rPr>
          <w:rFonts w:eastAsia="Times New Roman"/>
          <w:lang w:eastAsia="ru-RU"/>
        </w:rPr>
        <w:t>оссийской Федерации, в том числе перечня</w:t>
      </w:r>
      <w:r>
        <w:rPr>
          <w:rFonts w:eastAsia="Times New Roman"/>
          <w:lang w:eastAsia="ru-RU"/>
        </w:rPr>
        <w:t xml:space="preserve"> </w:t>
      </w:r>
      <w:r w:rsidRPr="002227ED">
        <w:rPr>
          <w:rFonts w:eastAsia="Times New Roman"/>
          <w:lang w:eastAsia="ru-RU"/>
        </w:rPr>
        <w:t>и кодов целевых статей расходов местного</w:t>
      </w:r>
      <w:r>
        <w:rPr>
          <w:rFonts w:eastAsia="Times New Roman"/>
          <w:lang w:eastAsia="ru-RU"/>
        </w:rPr>
        <w:t xml:space="preserve"> </w:t>
      </w:r>
      <w:r w:rsidRPr="002227ED">
        <w:rPr>
          <w:rFonts w:eastAsia="Times New Roman"/>
          <w:lang w:eastAsia="ru-RU"/>
        </w:rPr>
        <w:t>бюджета муниципального округа Северный</w:t>
      </w:r>
      <w:r w:rsidRPr="009D6F05">
        <w:rPr>
          <w:rFonts w:eastAsia="Times New Roman"/>
          <w:lang w:eastAsia="ru-RU"/>
        </w:rPr>
        <w:t xml:space="preserve">» следующие изменения: </w:t>
      </w:r>
      <w:proofErr w:type="gramEnd"/>
    </w:p>
    <w:p w:rsidR="009B5C64" w:rsidRDefault="009B5C64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1) </w:t>
      </w:r>
      <w:r w:rsidR="002227ED" w:rsidRPr="009D6F05">
        <w:rPr>
          <w:rFonts w:eastAsia="Times New Roman"/>
          <w:lang w:eastAsia="ru-RU"/>
        </w:rPr>
        <w:t xml:space="preserve">в названии  постановления слова «муниципального округа </w:t>
      </w:r>
      <w:proofErr w:type="gramStart"/>
      <w:r w:rsidR="002227ED" w:rsidRPr="009D6F05">
        <w:rPr>
          <w:rFonts w:eastAsia="Times New Roman"/>
          <w:lang w:eastAsia="ru-RU"/>
        </w:rPr>
        <w:t>Северный</w:t>
      </w:r>
      <w:proofErr w:type="gramEnd"/>
      <w:r w:rsidR="002227ED" w:rsidRPr="009D6F05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</w:t>
      </w:r>
      <w:r w:rsidR="00A5017C">
        <w:rPr>
          <w:rFonts w:eastAsia="Times New Roman"/>
          <w:lang w:eastAsia="ru-RU"/>
        </w:rPr>
        <w:t>»</w:t>
      </w:r>
      <w:r>
        <w:rPr>
          <w:rFonts w:eastAsia="Times New Roman"/>
          <w:lang w:eastAsia="ru-RU"/>
        </w:rPr>
        <w:t>;</w:t>
      </w:r>
    </w:p>
    <w:p w:rsidR="002227ED" w:rsidRPr="009D6F05" w:rsidRDefault="009B5C64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2) </w:t>
      </w:r>
      <w:r w:rsidRPr="009B5C64">
        <w:rPr>
          <w:rFonts w:eastAsia="Times New Roman"/>
          <w:lang w:eastAsia="ru-RU"/>
        </w:rPr>
        <w:t xml:space="preserve">в </w:t>
      </w:r>
      <w:r>
        <w:rPr>
          <w:rFonts w:eastAsia="Times New Roman"/>
          <w:lang w:eastAsia="ru-RU"/>
        </w:rPr>
        <w:t xml:space="preserve">пункте 1 </w:t>
      </w:r>
      <w:r w:rsidRPr="009B5C64">
        <w:rPr>
          <w:rFonts w:eastAsia="Times New Roman"/>
          <w:lang w:eastAsia="ru-RU"/>
        </w:rPr>
        <w:t xml:space="preserve">слова «муниципального округа Северный» заменить словами «внутригородского муниципального образования – муниципального округа Северный в городе Москве </w:t>
      </w:r>
      <w:r>
        <w:rPr>
          <w:rFonts w:eastAsia="Times New Roman"/>
          <w:lang w:eastAsia="ru-RU"/>
        </w:rPr>
        <w:t>(далее – муниципальный округ Северный в городе Москве</w:t>
      </w:r>
      <w:r w:rsidR="00A5017C">
        <w:rPr>
          <w:rFonts w:eastAsia="Times New Roman"/>
          <w:lang w:eastAsia="ru-RU"/>
        </w:rPr>
        <w:t>)</w:t>
      </w:r>
      <w:r w:rsidR="002227ED" w:rsidRPr="009D6F05">
        <w:rPr>
          <w:rFonts w:eastAsia="Times New Roman"/>
          <w:lang w:eastAsia="ru-RU"/>
        </w:rPr>
        <w:t>»;</w:t>
      </w:r>
    </w:p>
    <w:p w:rsidR="002227ED" w:rsidRPr="009D6F05" w:rsidRDefault="009B5C64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227ED" w:rsidRPr="009D6F05">
        <w:rPr>
          <w:rFonts w:eastAsia="Times New Roman"/>
          <w:lang w:eastAsia="ru-RU"/>
        </w:rPr>
        <w:t>) в приложении к постановлению:</w:t>
      </w:r>
    </w:p>
    <w:p w:rsidR="002227ED" w:rsidRPr="009D6F05" w:rsidRDefault="009B5C64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227ED" w:rsidRPr="009D6F05">
        <w:rPr>
          <w:rFonts w:eastAsia="Times New Roman"/>
          <w:lang w:eastAsia="ru-RU"/>
        </w:rPr>
        <w:t xml:space="preserve">.1) в названии слова «муниципального округа </w:t>
      </w:r>
      <w:proofErr w:type="gramStart"/>
      <w:r w:rsidR="002227ED" w:rsidRPr="009D6F05">
        <w:rPr>
          <w:rFonts w:eastAsia="Times New Roman"/>
          <w:lang w:eastAsia="ru-RU"/>
        </w:rPr>
        <w:t>Северный</w:t>
      </w:r>
      <w:proofErr w:type="gramEnd"/>
      <w:r w:rsidR="002227ED" w:rsidRPr="009D6F05">
        <w:rPr>
          <w:rFonts w:eastAsia="Times New Roman"/>
          <w:lang w:eastAsia="ru-RU"/>
        </w:rPr>
        <w:t xml:space="preserve">» </w:t>
      </w:r>
      <w:r>
        <w:rPr>
          <w:rFonts w:eastAsia="Times New Roman"/>
          <w:lang w:eastAsia="ru-RU"/>
        </w:rPr>
        <w:t xml:space="preserve">дополнить </w:t>
      </w:r>
      <w:r w:rsidR="002227ED" w:rsidRPr="009D6F05">
        <w:rPr>
          <w:rFonts w:eastAsia="Times New Roman"/>
          <w:lang w:eastAsia="ru-RU"/>
        </w:rPr>
        <w:t>словами «в городе Москве»;</w:t>
      </w:r>
    </w:p>
    <w:p w:rsidR="002227ED" w:rsidRPr="009D6F05" w:rsidRDefault="009B5C64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3</w:t>
      </w:r>
      <w:r w:rsidR="002227ED" w:rsidRPr="009D6F05">
        <w:rPr>
          <w:rFonts w:eastAsia="Times New Roman"/>
          <w:lang w:eastAsia="ru-RU"/>
        </w:rPr>
        <w:t>.2) пункт 1 изложить в следующей редакции:</w:t>
      </w:r>
    </w:p>
    <w:p w:rsidR="002227ED" w:rsidRDefault="002227ED" w:rsidP="009B5C64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9D6F05">
        <w:rPr>
          <w:rFonts w:eastAsia="Times New Roman"/>
          <w:lang w:eastAsia="ru-RU"/>
        </w:rPr>
        <w:t>«1</w:t>
      </w:r>
      <w:r w:rsidRPr="002227ED">
        <w:rPr>
          <w:rFonts w:eastAsia="Times New Roman"/>
          <w:lang w:eastAsia="ru-RU"/>
        </w:rPr>
        <w:t xml:space="preserve">. </w:t>
      </w:r>
      <w:proofErr w:type="gramStart"/>
      <w:r w:rsidRPr="002227ED">
        <w:rPr>
          <w:rFonts w:eastAsia="Times New Roman" w:hint="eastAsia"/>
          <w:lang w:eastAsia="ru-RU"/>
        </w:rPr>
        <w:t>Настоящ</w:t>
      </w:r>
      <w:r w:rsidRPr="002227ED">
        <w:rPr>
          <w:rFonts w:eastAsia="Times New Roman"/>
          <w:lang w:eastAsia="ru-RU"/>
        </w:rPr>
        <w:t xml:space="preserve">ее Положение </w:t>
      </w:r>
      <w:r w:rsidRPr="002227ED">
        <w:rPr>
          <w:rFonts w:eastAsia="Times New Roman" w:hint="eastAsia"/>
          <w:lang w:eastAsia="ru-RU"/>
        </w:rPr>
        <w:t>разработан</w:t>
      </w:r>
      <w:r w:rsidRPr="002227ED">
        <w:rPr>
          <w:rFonts w:eastAsia="Times New Roman"/>
          <w:lang w:eastAsia="ru-RU"/>
        </w:rPr>
        <w:t xml:space="preserve">о </w:t>
      </w:r>
      <w:r w:rsidRPr="002227ED">
        <w:rPr>
          <w:rFonts w:eastAsia="Times New Roman" w:hint="eastAsia"/>
          <w:lang w:eastAsia="ru-RU"/>
        </w:rPr>
        <w:t>в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соответствии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с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пунктом</w:t>
      </w:r>
      <w:r w:rsidRPr="002227ED">
        <w:rPr>
          <w:rFonts w:eastAsia="Times New Roman"/>
          <w:lang w:eastAsia="ru-RU"/>
        </w:rPr>
        <w:t xml:space="preserve"> 1 </w:t>
      </w:r>
      <w:r w:rsidRPr="002227ED">
        <w:rPr>
          <w:rFonts w:eastAsia="Times New Roman" w:hint="eastAsia"/>
          <w:lang w:eastAsia="ru-RU"/>
        </w:rPr>
        <w:t>статьи</w:t>
      </w:r>
      <w:r w:rsidRPr="002227ED">
        <w:rPr>
          <w:rFonts w:eastAsia="Times New Roman"/>
          <w:lang w:eastAsia="ru-RU"/>
        </w:rPr>
        <w:t xml:space="preserve"> 9 </w:t>
      </w:r>
      <w:r w:rsidRPr="002227ED">
        <w:rPr>
          <w:rFonts w:eastAsia="Times New Roman" w:hint="eastAsia"/>
          <w:lang w:eastAsia="ru-RU"/>
        </w:rPr>
        <w:t>Бюджетного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кодекса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Российской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Федерации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в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целях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установления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правил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применения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бюджетной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классификации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Российской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Федерации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в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части</w:t>
      </w:r>
      <w:r w:rsidRPr="002227ED">
        <w:rPr>
          <w:rFonts w:eastAsia="Times New Roman"/>
          <w:lang w:eastAsia="ru-RU"/>
        </w:rPr>
        <w:t xml:space="preserve">, </w:t>
      </w:r>
      <w:r w:rsidRPr="002227ED">
        <w:rPr>
          <w:rFonts w:eastAsia="Times New Roman" w:hint="eastAsia"/>
          <w:lang w:eastAsia="ru-RU"/>
        </w:rPr>
        <w:t>относящейся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к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бюджету</w:t>
      </w:r>
      <w:r w:rsidRPr="002227ED">
        <w:rPr>
          <w:rFonts w:eastAsia="Times New Roman"/>
          <w:lang w:eastAsia="ru-RU"/>
        </w:rPr>
        <w:t xml:space="preserve"> муниципального округа Северный в городе Москве (</w:t>
      </w:r>
      <w:r w:rsidRPr="002227ED">
        <w:rPr>
          <w:rFonts w:eastAsia="Times New Roman" w:hint="eastAsia"/>
          <w:lang w:eastAsia="ru-RU"/>
        </w:rPr>
        <w:t>далее</w:t>
      </w:r>
      <w:r w:rsidRPr="002227ED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–</w:t>
      </w:r>
      <w:r w:rsidRPr="002227ED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муниципальный округ Северный, </w:t>
      </w:r>
      <w:r w:rsidRPr="002227ED">
        <w:rPr>
          <w:rFonts w:eastAsia="Times New Roman" w:hint="eastAsia"/>
          <w:lang w:eastAsia="ru-RU"/>
        </w:rPr>
        <w:t>местный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бюджет</w:t>
      </w:r>
      <w:r w:rsidRPr="002227ED">
        <w:rPr>
          <w:rFonts w:eastAsia="Times New Roman"/>
          <w:lang w:eastAsia="ru-RU"/>
        </w:rPr>
        <w:t xml:space="preserve">), </w:t>
      </w:r>
      <w:r w:rsidRPr="002227ED">
        <w:rPr>
          <w:rFonts w:eastAsia="Times New Roman" w:hint="eastAsia"/>
          <w:lang w:eastAsia="ru-RU"/>
        </w:rPr>
        <w:t>при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формировании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исполнении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местного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бюджета</w:t>
      </w:r>
      <w:r w:rsidRPr="002227ED">
        <w:rPr>
          <w:rFonts w:eastAsia="Times New Roman"/>
          <w:lang w:eastAsia="ru-RU"/>
        </w:rPr>
        <w:t xml:space="preserve">, </w:t>
      </w:r>
      <w:r w:rsidRPr="002227ED">
        <w:rPr>
          <w:rFonts w:eastAsia="Times New Roman" w:hint="eastAsia"/>
          <w:lang w:eastAsia="ru-RU"/>
        </w:rPr>
        <w:t>составления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бюджетной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отчетности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муниципального</w:t>
      </w:r>
      <w:r w:rsidRPr="002227ED">
        <w:rPr>
          <w:rFonts w:eastAsia="Times New Roman"/>
          <w:lang w:eastAsia="ru-RU"/>
        </w:rPr>
        <w:t xml:space="preserve"> </w:t>
      </w:r>
      <w:r w:rsidRPr="002227ED">
        <w:rPr>
          <w:rFonts w:eastAsia="Times New Roman" w:hint="eastAsia"/>
          <w:lang w:eastAsia="ru-RU"/>
        </w:rPr>
        <w:t>округа</w:t>
      </w:r>
      <w:r w:rsidRPr="002227ED">
        <w:rPr>
          <w:rFonts w:eastAsia="Times New Roman"/>
          <w:lang w:eastAsia="ru-RU"/>
        </w:rPr>
        <w:t xml:space="preserve"> Северный.</w:t>
      </w:r>
      <w:r>
        <w:rPr>
          <w:rFonts w:eastAsia="Times New Roman"/>
          <w:lang w:eastAsia="ru-RU"/>
        </w:rPr>
        <w:t>»;</w:t>
      </w:r>
      <w:proofErr w:type="gramEnd"/>
    </w:p>
    <w:p w:rsidR="002227ED" w:rsidRPr="009D6F05" w:rsidRDefault="00840863" w:rsidP="002227E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227ED">
        <w:rPr>
          <w:rFonts w:eastAsia="Times New Roman"/>
          <w:lang w:eastAsia="ru-RU"/>
        </w:rPr>
        <w:t xml:space="preserve">.3) </w:t>
      </w:r>
      <w:r w:rsidR="002227ED" w:rsidRPr="00D271C0">
        <w:rPr>
          <w:rFonts w:eastAsia="Times New Roman"/>
          <w:lang w:eastAsia="ru-RU"/>
        </w:rPr>
        <w:t xml:space="preserve">Приложение к </w:t>
      </w:r>
      <w:r w:rsidR="002227ED" w:rsidRPr="002227ED">
        <w:rPr>
          <w:rFonts w:eastAsia="Times New Roman"/>
          <w:lang w:eastAsia="ru-RU"/>
        </w:rPr>
        <w:t>Положению  об установлении, детализации и определения порядка применения бюджетной классификации Российской Федерации, в том числе перечня и кодов целевых статей расходов  местного бюджета муниципального округа Северный</w:t>
      </w:r>
      <w:r w:rsidR="002227ED">
        <w:rPr>
          <w:rFonts w:eastAsia="Times New Roman"/>
          <w:lang w:eastAsia="ru-RU"/>
        </w:rPr>
        <w:t xml:space="preserve"> </w:t>
      </w:r>
      <w:r w:rsidR="009B5C64">
        <w:rPr>
          <w:rFonts w:eastAsia="Times New Roman"/>
          <w:lang w:eastAsia="ru-RU"/>
        </w:rPr>
        <w:t xml:space="preserve">в городе Москве </w:t>
      </w:r>
      <w:r w:rsidR="002227ED" w:rsidRPr="00D271C0">
        <w:rPr>
          <w:rFonts w:eastAsia="Times New Roman"/>
          <w:lang w:eastAsia="ru-RU"/>
        </w:rPr>
        <w:t>изложить в редакции согласно приложению к настоящему постановлению.</w:t>
      </w:r>
    </w:p>
    <w:p w:rsidR="002227ED" w:rsidRPr="009D6F05" w:rsidRDefault="002227ED" w:rsidP="002227ED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Pr="009D6F05">
        <w:rPr>
          <w:rFonts w:eastAsia="Times New Roman"/>
          <w:lang w:eastAsia="ru-RU"/>
        </w:rPr>
        <w:t>. Опубликовать настоящее постановление в сетевом издании «Московский муниципальный вестник».</w:t>
      </w:r>
    </w:p>
    <w:p w:rsidR="002227ED" w:rsidRPr="009D6F05" w:rsidRDefault="002227ED" w:rsidP="002227ED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Pr="009D6F05">
        <w:rPr>
          <w:rFonts w:eastAsia="Times New Roman"/>
          <w:lang w:eastAsia="ru-RU"/>
        </w:rPr>
        <w:t xml:space="preserve">. </w:t>
      </w:r>
      <w:proofErr w:type="gramStart"/>
      <w:r w:rsidRPr="009D6F05">
        <w:rPr>
          <w:rFonts w:eastAsia="Times New Roman"/>
          <w:lang w:eastAsia="ru-RU"/>
        </w:rPr>
        <w:t>Контроль за</w:t>
      </w:r>
      <w:proofErr w:type="gramEnd"/>
      <w:r w:rsidRPr="009D6F05">
        <w:rPr>
          <w:rFonts w:eastAsia="Times New Roman"/>
          <w:lang w:eastAsia="ru-RU"/>
        </w:rPr>
        <w:t xml:space="preserve"> исполнением настоящего постановления возложить на главу муниципального округа Северный в городе Москве Шах Н.А.  </w:t>
      </w:r>
    </w:p>
    <w:p w:rsidR="002227ED" w:rsidRPr="009D6F05" w:rsidRDefault="002227ED" w:rsidP="002227ED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2227ED" w:rsidRPr="009D6F05" w:rsidRDefault="002227ED" w:rsidP="002227ED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2227ED" w:rsidRPr="00AC0D5B" w:rsidTr="00C965C3">
        <w:tc>
          <w:tcPr>
            <w:tcW w:w="4785" w:type="dxa"/>
          </w:tcPr>
          <w:p w:rsidR="002227ED" w:rsidRPr="00AC0D5B" w:rsidRDefault="002227ED" w:rsidP="00C965C3">
            <w:pPr>
              <w:widowControl w:val="0"/>
              <w:rPr>
                <w:rFonts w:eastAsia="Times New Roman"/>
                <w:b/>
                <w:lang w:eastAsia="ru-RU"/>
              </w:rPr>
            </w:pPr>
            <w:r w:rsidRPr="00AC0D5B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2227ED" w:rsidRPr="00AC0D5B" w:rsidRDefault="002227ED" w:rsidP="00C965C3">
            <w:pPr>
              <w:widowControl w:val="0"/>
              <w:rPr>
                <w:rFonts w:eastAsia="Times New Roman"/>
                <w:b/>
                <w:lang w:eastAsia="ru-RU"/>
              </w:rPr>
            </w:pPr>
            <w:proofErr w:type="gramStart"/>
            <w:r w:rsidRPr="00AC0D5B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AC0D5B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5" w:type="dxa"/>
          </w:tcPr>
          <w:p w:rsidR="002227ED" w:rsidRPr="00AC0D5B" w:rsidRDefault="002227ED" w:rsidP="00C965C3">
            <w:pPr>
              <w:widowControl w:val="0"/>
              <w:jc w:val="right"/>
              <w:rPr>
                <w:rFonts w:eastAsia="Times New Roman"/>
                <w:b/>
                <w:lang w:eastAsia="ru-RU"/>
              </w:rPr>
            </w:pPr>
            <w:r w:rsidRPr="00AC0D5B">
              <w:rPr>
                <w:rFonts w:eastAsia="Times New Roman"/>
                <w:b/>
                <w:lang w:eastAsia="ru-RU"/>
              </w:rPr>
              <w:t>Н.А. Шах</w:t>
            </w:r>
          </w:p>
        </w:tc>
      </w:tr>
    </w:tbl>
    <w:p w:rsidR="00706DCF" w:rsidRDefault="00706DCF"/>
    <w:p w:rsidR="002227ED" w:rsidRDefault="002227ED">
      <w:r>
        <w:br w:type="page"/>
      </w:r>
    </w:p>
    <w:p w:rsidR="002227ED" w:rsidRPr="00D271C0" w:rsidRDefault="002227ED" w:rsidP="00840863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lastRenderedPageBreak/>
        <w:t xml:space="preserve">Приложение  к постановлению </w:t>
      </w:r>
    </w:p>
    <w:p w:rsidR="002227ED" w:rsidRPr="00D271C0" w:rsidRDefault="002227ED" w:rsidP="00840863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t xml:space="preserve">администрации </w:t>
      </w:r>
      <w:proofErr w:type="gramStart"/>
      <w:r w:rsidRPr="00D271C0">
        <w:rPr>
          <w:rFonts w:eastAsia="Times New Roman"/>
          <w:lang w:eastAsia="ru-RU"/>
        </w:rPr>
        <w:t>внутригородского</w:t>
      </w:r>
      <w:proofErr w:type="gramEnd"/>
    </w:p>
    <w:p w:rsidR="002227ED" w:rsidRPr="00D271C0" w:rsidRDefault="002227ED" w:rsidP="00840863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t xml:space="preserve">муниципального образования – </w:t>
      </w:r>
    </w:p>
    <w:p w:rsidR="002227ED" w:rsidRPr="00D271C0" w:rsidRDefault="002227ED" w:rsidP="00840863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t xml:space="preserve">муниципального округа </w:t>
      </w:r>
      <w:proofErr w:type="gramStart"/>
      <w:r w:rsidRPr="00D271C0">
        <w:rPr>
          <w:rFonts w:eastAsia="Times New Roman"/>
          <w:lang w:eastAsia="ru-RU"/>
        </w:rPr>
        <w:t>Северный</w:t>
      </w:r>
      <w:proofErr w:type="gramEnd"/>
      <w:r w:rsidRPr="00D271C0">
        <w:rPr>
          <w:rFonts w:eastAsia="Times New Roman"/>
          <w:lang w:eastAsia="ru-RU"/>
        </w:rPr>
        <w:t xml:space="preserve"> </w:t>
      </w:r>
    </w:p>
    <w:p w:rsidR="002227ED" w:rsidRPr="00D271C0" w:rsidRDefault="002227ED" w:rsidP="00840863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t>в городе Москве</w:t>
      </w:r>
    </w:p>
    <w:p w:rsidR="002227ED" w:rsidRDefault="002227ED" w:rsidP="008F31F0">
      <w:pPr>
        <w:spacing w:after="0" w:line="240" w:lineRule="auto"/>
        <w:ind w:firstLine="4536"/>
        <w:rPr>
          <w:rFonts w:eastAsia="Times New Roman"/>
          <w:lang w:eastAsia="ru-RU"/>
        </w:rPr>
      </w:pPr>
      <w:r w:rsidRPr="00D271C0">
        <w:rPr>
          <w:rFonts w:eastAsia="Times New Roman"/>
          <w:lang w:eastAsia="ru-RU"/>
        </w:rPr>
        <w:t xml:space="preserve">от </w:t>
      </w:r>
      <w:r w:rsidR="008F31F0">
        <w:rPr>
          <w:rFonts w:eastAsia="Times New Roman"/>
          <w:lang w:eastAsia="ru-RU"/>
        </w:rPr>
        <w:t xml:space="preserve">28.01.2026  </w:t>
      </w:r>
      <w:r w:rsidRPr="00D271C0">
        <w:rPr>
          <w:rFonts w:eastAsia="Times New Roman"/>
          <w:lang w:eastAsia="ru-RU"/>
        </w:rPr>
        <w:t xml:space="preserve">№ </w:t>
      </w:r>
      <w:r w:rsidR="008F31F0">
        <w:rPr>
          <w:rFonts w:eastAsia="Times New Roman"/>
          <w:lang w:eastAsia="ru-RU"/>
        </w:rPr>
        <w:t>2</w:t>
      </w:r>
    </w:p>
    <w:p w:rsidR="008F31F0" w:rsidRDefault="008F31F0" w:rsidP="008F31F0">
      <w:pPr>
        <w:spacing w:after="0" w:line="240" w:lineRule="auto"/>
        <w:ind w:firstLine="4536"/>
      </w:pPr>
    </w:p>
    <w:p w:rsidR="002227ED" w:rsidRPr="002227ED" w:rsidRDefault="002227ED" w:rsidP="00840863">
      <w:pPr>
        <w:pStyle w:val="40"/>
        <w:shd w:val="clear" w:color="auto" w:fill="auto"/>
        <w:spacing w:after="0" w:line="240" w:lineRule="auto"/>
        <w:ind w:firstLine="4536"/>
        <w:rPr>
          <w:color w:val="auto"/>
        </w:rPr>
      </w:pPr>
      <w:r w:rsidRPr="002227ED">
        <w:rPr>
          <w:color w:val="auto"/>
        </w:rPr>
        <w:t xml:space="preserve">Приложение </w:t>
      </w:r>
    </w:p>
    <w:p w:rsidR="00840863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color w:val="auto"/>
        </w:rPr>
        <w:t xml:space="preserve">к Положению </w:t>
      </w:r>
      <w:r w:rsidRPr="002227ED">
        <w:rPr>
          <w:rFonts w:hint="eastAsia"/>
          <w:color w:val="auto"/>
        </w:rPr>
        <w:t xml:space="preserve"> об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установлении</w:t>
      </w:r>
      <w:r w:rsidRPr="002227ED">
        <w:rPr>
          <w:color w:val="auto"/>
        </w:rPr>
        <w:t>,</w:t>
      </w:r>
      <w:r w:rsidR="00840863">
        <w:rPr>
          <w:color w:val="auto"/>
        </w:rPr>
        <w:t xml:space="preserve"> </w:t>
      </w:r>
    </w:p>
    <w:p w:rsidR="00840863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rFonts w:hint="eastAsia"/>
          <w:color w:val="auto"/>
        </w:rPr>
        <w:t>детализации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и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определения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порядка</w:t>
      </w:r>
      <w:r w:rsidRPr="002227ED">
        <w:rPr>
          <w:color w:val="auto"/>
        </w:rPr>
        <w:t xml:space="preserve"> </w:t>
      </w:r>
    </w:p>
    <w:p w:rsidR="00840863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rFonts w:hint="eastAsia"/>
          <w:color w:val="auto"/>
        </w:rPr>
        <w:t>применения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бюджетной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классификации</w:t>
      </w:r>
      <w:r w:rsidRPr="002227ED">
        <w:rPr>
          <w:color w:val="auto"/>
        </w:rPr>
        <w:t xml:space="preserve"> </w:t>
      </w:r>
    </w:p>
    <w:p w:rsidR="00840863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rFonts w:hint="eastAsia"/>
          <w:color w:val="auto"/>
        </w:rPr>
        <w:t>Российской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Федерации</w:t>
      </w:r>
      <w:r w:rsidRPr="002227ED">
        <w:rPr>
          <w:color w:val="auto"/>
        </w:rPr>
        <w:t xml:space="preserve">, </w:t>
      </w:r>
      <w:r w:rsidRPr="002227ED">
        <w:rPr>
          <w:rFonts w:hint="eastAsia"/>
          <w:color w:val="auto"/>
        </w:rPr>
        <w:t>в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том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числе</w:t>
      </w:r>
      <w:r w:rsidRPr="002227ED">
        <w:rPr>
          <w:color w:val="auto"/>
        </w:rPr>
        <w:t xml:space="preserve"> </w:t>
      </w:r>
    </w:p>
    <w:p w:rsidR="00840863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rFonts w:hint="eastAsia"/>
          <w:color w:val="auto"/>
        </w:rPr>
        <w:t>перечня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и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кодов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целевых</w:t>
      </w:r>
      <w:r w:rsidRPr="002227ED">
        <w:rPr>
          <w:color w:val="auto"/>
        </w:rPr>
        <w:t xml:space="preserve"> </w:t>
      </w:r>
      <w:r w:rsidRPr="002227ED">
        <w:rPr>
          <w:rFonts w:hint="eastAsia"/>
          <w:color w:val="auto"/>
        </w:rPr>
        <w:t>статей</w:t>
      </w:r>
    </w:p>
    <w:p w:rsidR="00840863" w:rsidRDefault="00840863" w:rsidP="00840863">
      <w:pPr>
        <w:pStyle w:val="40"/>
        <w:spacing w:after="0" w:line="240" w:lineRule="auto"/>
        <w:ind w:firstLine="4536"/>
        <w:rPr>
          <w:color w:val="auto"/>
        </w:rPr>
      </w:pPr>
      <w:r>
        <w:rPr>
          <w:color w:val="auto"/>
        </w:rPr>
        <w:t>р</w:t>
      </w:r>
      <w:r w:rsidR="002227ED" w:rsidRPr="002227ED">
        <w:rPr>
          <w:rFonts w:hint="eastAsia"/>
          <w:color w:val="auto"/>
        </w:rPr>
        <w:t>асходов</w:t>
      </w:r>
      <w:r w:rsidR="002227ED" w:rsidRPr="002227ED">
        <w:rPr>
          <w:color w:val="auto"/>
        </w:rPr>
        <w:t xml:space="preserve">  местного бюджета </w:t>
      </w:r>
    </w:p>
    <w:p w:rsidR="002227ED" w:rsidRDefault="002227ED" w:rsidP="00840863">
      <w:pPr>
        <w:pStyle w:val="40"/>
        <w:spacing w:after="0" w:line="240" w:lineRule="auto"/>
        <w:ind w:firstLine="4536"/>
        <w:rPr>
          <w:color w:val="auto"/>
        </w:rPr>
      </w:pPr>
      <w:r w:rsidRPr="002227ED">
        <w:rPr>
          <w:color w:val="auto"/>
        </w:rPr>
        <w:t xml:space="preserve">муниципального округа </w:t>
      </w:r>
      <w:proofErr w:type="gramStart"/>
      <w:r w:rsidRPr="002227ED">
        <w:rPr>
          <w:color w:val="auto"/>
        </w:rPr>
        <w:t>Северный</w:t>
      </w:r>
      <w:proofErr w:type="gramEnd"/>
    </w:p>
    <w:p w:rsidR="00840863" w:rsidRDefault="00840863" w:rsidP="00840863">
      <w:pPr>
        <w:pStyle w:val="40"/>
        <w:spacing w:after="0" w:line="240" w:lineRule="auto"/>
        <w:ind w:firstLine="4536"/>
        <w:rPr>
          <w:color w:val="auto"/>
        </w:rPr>
      </w:pPr>
      <w:r>
        <w:rPr>
          <w:color w:val="auto"/>
        </w:rPr>
        <w:t>в городе Москве</w:t>
      </w:r>
    </w:p>
    <w:p w:rsidR="00840863" w:rsidRPr="002227ED" w:rsidRDefault="00840863" w:rsidP="00840863">
      <w:pPr>
        <w:pStyle w:val="40"/>
        <w:spacing w:after="0" w:line="240" w:lineRule="auto"/>
        <w:ind w:firstLine="4536"/>
        <w:rPr>
          <w:color w:val="auto"/>
        </w:rPr>
      </w:pPr>
    </w:p>
    <w:p w:rsidR="00840863" w:rsidRDefault="00AC0D5B" w:rsidP="00AC0D5B">
      <w:pPr>
        <w:spacing w:after="0" w:line="240" w:lineRule="auto"/>
        <w:jc w:val="center"/>
        <w:rPr>
          <w:rFonts w:eastAsia="Times New Roman"/>
          <w:b/>
        </w:rPr>
      </w:pPr>
      <w:r w:rsidRPr="00840863">
        <w:rPr>
          <w:rFonts w:eastAsia="Times New Roman" w:hint="eastAsia"/>
          <w:b/>
        </w:rPr>
        <w:t>Перечень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кодов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разделов</w:t>
      </w:r>
      <w:r w:rsidRPr="00840863">
        <w:rPr>
          <w:rFonts w:eastAsia="Times New Roman"/>
          <w:b/>
        </w:rPr>
        <w:t xml:space="preserve">, </w:t>
      </w:r>
      <w:r w:rsidRPr="00840863">
        <w:rPr>
          <w:rFonts w:eastAsia="Times New Roman" w:hint="eastAsia"/>
          <w:b/>
        </w:rPr>
        <w:t>подразделов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и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целевых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статей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и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видов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расходов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классификации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бюджета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муниципального</w:t>
      </w:r>
      <w:r w:rsidRPr="00840863">
        <w:rPr>
          <w:rFonts w:eastAsia="Times New Roman"/>
          <w:b/>
        </w:rPr>
        <w:t xml:space="preserve"> </w:t>
      </w:r>
      <w:r w:rsidRPr="00840863">
        <w:rPr>
          <w:rFonts w:eastAsia="Times New Roman" w:hint="eastAsia"/>
          <w:b/>
        </w:rPr>
        <w:t>округа</w:t>
      </w:r>
      <w:r w:rsidRPr="00840863">
        <w:rPr>
          <w:rFonts w:eastAsia="Times New Roman"/>
          <w:b/>
        </w:rPr>
        <w:t xml:space="preserve"> Северный</w:t>
      </w:r>
      <w:r w:rsidR="00904412" w:rsidRPr="00840863">
        <w:rPr>
          <w:rFonts w:eastAsia="Times New Roman"/>
          <w:b/>
        </w:rPr>
        <w:t xml:space="preserve"> </w:t>
      </w:r>
    </w:p>
    <w:p w:rsidR="00AC0D5B" w:rsidRPr="00840863" w:rsidRDefault="00904412" w:rsidP="00AC0D5B">
      <w:pPr>
        <w:spacing w:after="0" w:line="240" w:lineRule="auto"/>
        <w:jc w:val="center"/>
        <w:rPr>
          <w:rFonts w:eastAsia="Times New Roman"/>
          <w:b/>
        </w:rPr>
      </w:pPr>
      <w:r w:rsidRPr="00840863">
        <w:rPr>
          <w:rFonts w:eastAsia="Times New Roman"/>
          <w:b/>
        </w:rPr>
        <w:t>в городе Москве</w:t>
      </w:r>
    </w:p>
    <w:p w:rsidR="00AC0D5B" w:rsidRPr="00840863" w:rsidRDefault="00AC0D5B" w:rsidP="00AC0D5B">
      <w:pPr>
        <w:widowControl w:val="0"/>
        <w:spacing w:after="0" w:line="300" w:lineRule="exact"/>
        <w:ind w:left="5280"/>
        <w:rPr>
          <w:rFonts w:eastAsia="Times New Roman"/>
        </w:rPr>
      </w:pPr>
    </w:p>
    <w:tbl>
      <w:tblPr>
        <w:tblW w:w="93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12"/>
        <w:gridCol w:w="573"/>
        <w:gridCol w:w="567"/>
        <w:gridCol w:w="1684"/>
        <w:gridCol w:w="670"/>
      </w:tblGrid>
      <w:tr w:rsidR="00AC0D5B" w:rsidRPr="00AC0D5B" w:rsidTr="00A5017C">
        <w:tc>
          <w:tcPr>
            <w:tcW w:w="5812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Наименование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Рз</w:t>
            </w:r>
            <w:proofErr w:type="spellEnd"/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ПР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ЦСР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ВР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i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iCs/>
                <w:sz w:val="22"/>
                <w:szCs w:val="22"/>
                <w:lang w:eastAsia="ru-RU"/>
              </w:rPr>
              <w:t>Администрация муниципального округа Северный</w:t>
            </w:r>
            <w:r w:rsidR="00F51BAA">
              <w:rPr>
                <w:rFonts w:eastAsia="Times New Roman"/>
                <w:b/>
                <w:bCs/>
                <w:iCs/>
                <w:sz w:val="22"/>
                <w:szCs w:val="22"/>
                <w:lang w:eastAsia="ru-RU"/>
              </w:rPr>
              <w:t xml:space="preserve"> в городе Москве</w:t>
            </w:r>
            <w:r w:rsidRPr="00AC0D5B">
              <w:rPr>
                <w:rFonts w:eastAsia="Times New Roman"/>
                <w:b/>
                <w:bCs/>
                <w:iCs/>
                <w:sz w:val="22"/>
                <w:szCs w:val="22"/>
                <w:lang w:eastAsia="ru-RU"/>
              </w:rPr>
              <w:t xml:space="preserve"> (код ведомства 900)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ОБЩЕГОСУДАРСТВЕННЫЕ ВОПРОСЫ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Функционирование высшего </w:t>
            </w:r>
            <w:r w:rsidRPr="00AC0D5B">
              <w:rPr>
                <w:rFonts w:eastAsia="Times New Roman"/>
                <w:spacing w:val="-1"/>
                <w:sz w:val="22"/>
                <w:szCs w:val="22"/>
                <w:lang w:eastAsia="ru-RU"/>
              </w:rPr>
              <w:t>должностного лица субъекта РФ и муниципального образования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  <w:vAlign w:val="bottom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Глава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муниципального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округа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  <w:vAlign w:val="bottom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spacing w:val="-1"/>
                <w:sz w:val="22"/>
                <w:szCs w:val="22"/>
                <w:lang w:eastAsia="ru-RU"/>
              </w:rPr>
              <w:t xml:space="preserve">Функционирование законодательных </w:t>
            </w: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(представительных) органов </w:t>
            </w:r>
            <w:r w:rsidRPr="00AC0D5B">
              <w:rPr>
                <w:rFonts w:eastAsia="Times New Roman"/>
                <w:b/>
                <w:bCs/>
                <w:spacing w:val="1"/>
                <w:sz w:val="22"/>
                <w:szCs w:val="22"/>
                <w:lang w:eastAsia="ru-RU"/>
              </w:rPr>
              <w:t>государственной власти и представительных органов муниципального образования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Депутаты Совета депутатов муниципального округа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</w:t>
            </w:r>
            <w:r w:rsidRPr="00AC0D5B">
              <w:rPr>
                <w:rFonts w:eastAsia="Batang"/>
                <w:sz w:val="22"/>
                <w:szCs w:val="22"/>
                <w:lang w:val="en-US" w:eastAsia="ru-RU"/>
              </w:rPr>
              <w:t>А 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01 00200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Расходы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на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выплаты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персоналу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государственных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(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)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</w:t>
            </w:r>
            <w:r w:rsidRPr="00AC0D5B">
              <w:rPr>
                <w:rFonts w:eastAsia="Batang"/>
                <w:sz w:val="22"/>
                <w:szCs w:val="22"/>
                <w:lang w:val="en-US" w:eastAsia="ru-RU"/>
              </w:rPr>
              <w:t>А 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01 00200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Межбюджетные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трансферты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бюджетам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округов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целях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повышения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эффективности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осуществления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советами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депутатов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округов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переданных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полномочий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города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Москвы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33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А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Расходы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на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выплаты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персоналу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государственных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(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)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33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А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120</w:t>
            </w:r>
          </w:p>
        </w:tc>
      </w:tr>
      <w:tr w:rsidR="00AC0D5B" w:rsidRPr="00AC0D5B" w:rsidTr="00A5017C">
        <w:tc>
          <w:tcPr>
            <w:tcW w:w="5812" w:type="dxa"/>
            <w:vAlign w:val="bottom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spacing w:val="1"/>
                <w:sz w:val="22"/>
                <w:szCs w:val="22"/>
                <w:lang w:eastAsia="ru-RU"/>
              </w:rPr>
              <w:t xml:space="preserve">Функционирование Правительства </w:t>
            </w:r>
            <w:r w:rsidRPr="00AC0D5B">
              <w:rPr>
                <w:rFonts w:eastAsia="Times New Roman"/>
                <w:b/>
                <w:bCs/>
                <w:spacing w:val="-1"/>
                <w:sz w:val="22"/>
                <w:szCs w:val="22"/>
                <w:lang w:eastAsia="ru-RU"/>
              </w:rPr>
              <w:t xml:space="preserve">РФ, высших исполнительных органов государственной </w:t>
            </w:r>
            <w:r w:rsidRPr="00AC0D5B">
              <w:rPr>
                <w:rFonts w:eastAsia="Times New Roman"/>
                <w:b/>
                <w:bCs/>
                <w:spacing w:val="1"/>
                <w:sz w:val="22"/>
                <w:szCs w:val="22"/>
                <w:lang w:eastAsia="ru-RU"/>
              </w:rPr>
              <w:t xml:space="preserve">власти </w:t>
            </w:r>
            <w:r w:rsidRPr="00AC0D5B">
              <w:rPr>
                <w:rFonts w:eastAsia="Times New Roman"/>
                <w:b/>
                <w:bCs/>
                <w:spacing w:val="1"/>
                <w:sz w:val="22"/>
                <w:szCs w:val="22"/>
                <w:lang w:eastAsia="ru-RU"/>
              </w:rPr>
              <w:lastRenderedPageBreak/>
              <w:t xml:space="preserve">субъектов РФ, местных </w:t>
            </w:r>
            <w:r w:rsidRPr="00AC0D5B">
              <w:rPr>
                <w:rFonts w:eastAsia="Times New Roman"/>
                <w:b/>
                <w:bCs/>
                <w:spacing w:val="-2"/>
                <w:sz w:val="22"/>
                <w:szCs w:val="22"/>
                <w:lang w:eastAsia="ru-RU"/>
              </w:rPr>
              <w:t>администраций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lastRenderedPageBreak/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lastRenderedPageBreak/>
              <w:t>Обеспечение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деятельности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администраций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округов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части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содержания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служащих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для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решения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вопросов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местного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значения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850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b/>
                <w:bCs/>
                <w:sz w:val="22"/>
                <w:szCs w:val="22"/>
                <w:lang w:eastAsia="ru-RU"/>
              </w:rPr>
              <w:t>Обеспечение</w:t>
            </w: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bCs/>
                <w:sz w:val="22"/>
                <w:szCs w:val="22"/>
                <w:lang w:eastAsia="ru-RU"/>
              </w:rPr>
              <w:t>проведения</w:t>
            </w: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bCs/>
                <w:sz w:val="22"/>
                <w:szCs w:val="22"/>
                <w:lang w:eastAsia="ru-RU"/>
              </w:rPr>
              <w:t>выборов</w:t>
            </w: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bCs/>
                <w:sz w:val="22"/>
                <w:szCs w:val="22"/>
                <w:lang w:eastAsia="ru-RU"/>
              </w:rPr>
              <w:t>и</w:t>
            </w: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bCs/>
                <w:sz w:val="22"/>
                <w:szCs w:val="22"/>
                <w:lang w:eastAsia="ru-RU"/>
              </w:rPr>
              <w:t>референдумов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Проведение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выборов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депутатов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Совета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депутатов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округов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города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Cs/>
                <w:sz w:val="22"/>
                <w:szCs w:val="22"/>
                <w:lang w:eastAsia="ru-RU"/>
              </w:rPr>
              <w:t>Москвы</w:t>
            </w:r>
            <w:proofErr w:type="gram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</w:t>
            </w:r>
            <w:r w:rsidRPr="00AC0D5B">
              <w:rPr>
                <w:rFonts w:eastAsia="Times New Roman" w:hint="eastAsia"/>
                <w:sz w:val="22"/>
                <w:szCs w:val="22"/>
                <w:lang w:val="en-US" w:eastAsia="ru-RU"/>
              </w:rPr>
              <w:t>А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Cs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 w:hint="eastAsia"/>
                <w:bCs/>
                <w:sz w:val="22"/>
                <w:szCs w:val="22"/>
                <w:lang w:val="en-US" w:eastAsia="ru-RU"/>
              </w:rPr>
              <w:t>Специальные</w:t>
            </w:r>
            <w:proofErr w:type="spellEnd"/>
            <w:r w:rsidRPr="00AC0D5B">
              <w:rPr>
                <w:rFonts w:eastAsia="Times New Roman"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 w:hint="eastAsia"/>
                <w:bCs/>
                <w:sz w:val="22"/>
                <w:szCs w:val="22"/>
                <w:lang w:val="en-US" w:eastAsia="ru-RU"/>
              </w:rPr>
              <w:t>расходы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</w:t>
            </w:r>
            <w:r w:rsidRPr="00AC0D5B">
              <w:rPr>
                <w:rFonts w:eastAsia="Times New Roman" w:hint="eastAsia"/>
                <w:sz w:val="22"/>
                <w:szCs w:val="22"/>
                <w:lang w:val="en-US" w:eastAsia="ru-RU"/>
              </w:rPr>
              <w:t>А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880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Резервные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фонды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Резервные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средства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870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Другие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общегосударственные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вопросы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850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145"/>
              </w:tabs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pacing w:val="-1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ind w:right="122"/>
              <w:jc w:val="right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color w:val="22272F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color w:val="22272F"/>
                <w:sz w:val="22"/>
                <w:szCs w:val="22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10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pacing w:val="-1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ind w:right="122"/>
              <w:jc w:val="right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145"/>
              </w:tabs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Мероприятия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по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гражданской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обороне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,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предупреждение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чрезвычайных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ситуаций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,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обеспечение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пожарной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безопасности</w:t>
            </w:r>
          </w:p>
        </w:tc>
        <w:tc>
          <w:tcPr>
            <w:tcW w:w="573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03</w:t>
            </w:r>
          </w:p>
        </w:tc>
        <w:tc>
          <w:tcPr>
            <w:tcW w:w="567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pacing w:val="-1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35</w:t>
            </w:r>
            <w:proofErr w:type="gramStart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> Е</w:t>
            </w:r>
            <w:proofErr w:type="gramEnd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> 01 01400</w:t>
            </w:r>
          </w:p>
        </w:tc>
        <w:tc>
          <w:tcPr>
            <w:tcW w:w="670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ind w:right="122"/>
              <w:jc w:val="right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145"/>
              </w:tabs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567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35</w:t>
            </w:r>
            <w:proofErr w:type="gramStart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Е</w:t>
            </w:r>
            <w:proofErr w:type="gramEnd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01 01400</w:t>
            </w:r>
          </w:p>
        </w:tc>
        <w:tc>
          <w:tcPr>
            <w:tcW w:w="670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ind w:right="122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145"/>
              </w:tabs>
              <w:spacing w:after="0" w:line="240" w:lineRule="auto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ОБРАЗОВАНИЕ</w:t>
            </w:r>
          </w:p>
        </w:tc>
        <w:tc>
          <w:tcPr>
            <w:tcW w:w="573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07</w:t>
            </w:r>
          </w:p>
        </w:tc>
        <w:tc>
          <w:tcPr>
            <w:tcW w:w="567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pacing w:val="-1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</w:tcPr>
          <w:p w:rsidR="00AC0D5B" w:rsidRPr="00AC0D5B" w:rsidRDefault="00AC0D5B" w:rsidP="00AC0D5B">
            <w:pPr>
              <w:shd w:val="clear" w:color="auto" w:fill="FFFFFF"/>
              <w:spacing w:after="0" w:line="240" w:lineRule="auto"/>
              <w:ind w:right="122"/>
              <w:jc w:val="right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Профессиональная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подготовка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,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переподготовка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и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повышение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квалификации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  <w:vAlign w:val="bottom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Обеспечение </w:t>
            </w:r>
            <w:proofErr w:type="gramStart"/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деятельности </w:t>
            </w:r>
            <w:r w:rsidRPr="00AC0D5B">
              <w:rPr>
                <w:rFonts w:eastAsia="Times New Roman"/>
                <w:iCs/>
                <w:sz w:val="22"/>
                <w:szCs w:val="22"/>
                <w:lang w:eastAsia="ru-RU"/>
              </w:rPr>
              <w:t xml:space="preserve">аппарата Совета депутатов </w:t>
            </w:r>
            <w:r w:rsidRPr="00AC0D5B">
              <w:rPr>
                <w:rFonts w:eastAsia="Times New Roman"/>
                <w:bCs/>
                <w:iCs/>
                <w:sz w:val="22"/>
                <w:szCs w:val="22"/>
                <w:lang w:eastAsia="ru-RU"/>
              </w:rPr>
              <w:t>муници</w:t>
            </w:r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>пального образования</w:t>
            </w:r>
            <w:proofErr w:type="gramEnd"/>
            <w:r w:rsidRPr="00AC0D5B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в части содержания муниципальных служащих для решения вопросов местного значения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05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Молодежная</w:t>
            </w: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b/>
                <w:sz w:val="22"/>
                <w:szCs w:val="22"/>
                <w:lang w:eastAsia="ru-RU"/>
              </w:rPr>
              <w:t>политика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Праздничные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социально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значимые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мероприятия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для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населения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35 </w:t>
            </w:r>
            <w:r w:rsidRPr="00AC0D5B">
              <w:rPr>
                <w:rFonts w:eastAsia="Times New Roman" w:hint="eastAsia"/>
                <w:sz w:val="22"/>
                <w:szCs w:val="22"/>
                <w:lang w:val="en-US" w:eastAsia="ru-RU"/>
              </w:rPr>
              <w:t>Е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tabs>
                <w:tab w:val="left" w:pos="1620"/>
              </w:tabs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Иные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закупки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товаров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,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работ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и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услуг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для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обеспечения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государственных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 (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муниципальных</w:t>
            </w:r>
            <w:r w:rsidRPr="00AC0D5B">
              <w:rPr>
                <w:rFonts w:eastAsia="Times New Roman"/>
                <w:sz w:val="22"/>
                <w:szCs w:val="22"/>
                <w:lang w:eastAsia="ru-RU"/>
              </w:rPr>
              <w:t xml:space="preserve">) </w:t>
            </w:r>
            <w:r w:rsidRPr="00AC0D5B">
              <w:rPr>
                <w:rFonts w:eastAsia="Times New Roman" w:hint="eastAsia"/>
                <w:sz w:val="22"/>
                <w:szCs w:val="22"/>
                <w:lang w:eastAsia="ru-RU"/>
              </w:rPr>
              <w:t>нужд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35 </w:t>
            </w:r>
            <w:r w:rsidRPr="00AC0D5B">
              <w:rPr>
                <w:rFonts w:eastAsia="Times New Roman" w:hint="eastAsia"/>
                <w:sz w:val="22"/>
                <w:szCs w:val="22"/>
                <w:lang w:val="en-US" w:eastAsia="ru-RU"/>
              </w:rPr>
              <w:t>Е</w:t>
            </w: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КУЛЬТУРА, КИНЕМАТОГРАФИЯ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08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08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Праздничные и социально значимые мероприятия для населения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08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08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СОЦИАЛЬНАЯ ПОЛИТИКА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Пенсионное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обеспечение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Иные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межбюджетные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трансферты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01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pacing w:after="0" w:line="240" w:lineRule="auto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540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06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 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06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pacing w:after="0" w:line="240" w:lineRule="auto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06</w:t>
            </w:r>
          </w:p>
        </w:tc>
        <w:tc>
          <w:tcPr>
            <w:tcW w:w="1684" w:type="dxa"/>
          </w:tcPr>
          <w:p w:rsidR="00AC0D5B" w:rsidRPr="00AC0D5B" w:rsidRDefault="00AC0D5B" w:rsidP="00AC0D5B">
            <w:pPr>
              <w:spacing w:after="0" w:line="240" w:lineRule="auto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320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СРЕДСТВА МАССОВОЙ ИНФОРМАЦИИ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00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Периодическая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печать</w:t>
            </w:r>
            <w:proofErr w:type="spellEnd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 xml:space="preserve"> и </w:t>
            </w:r>
            <w:proofErr w:type="spellStart"/>
            <w:r w:rsidRPr="00AC0D5B">
              <w:rPr>
                <w:rFonts w:eastAsia="Times New Roman"/>
                <w:b/>
                <w:bCs/>
                <w:sz w:val="22"/>
                <w:szCs w:val="22"/>
                <w:lang w:val="en-US" w:eastAsia="ru-RU"/>
              </w:rPr>
              <w:t>издательства</w:t>
            </w:r>
            <w:proofErr w:type="spellEnd"/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Информирование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жителей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муниципального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округа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  <w:vAlign w:val="bottom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02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850</w:t>
            </w: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b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Информирование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жителей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муниципального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округа</w:t>
            </w:r>
            <w:proofErr w:type="spellEnd"/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AC0D5B" w:rsidRPr="00AC0D5B" w:rsidTr="00A5017C">
        <w:tc>
          <w:tcPr>
            <w:tcW w:w="5812" w:type="dxa"/>
          </w:tcPr>
          <w:p w:rsidR="00AC0D5B" w:rsidRPr="00AC0D5B" w:rsidRDefault="00AC0D5B" w:rsidP="00AC0D5B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567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04</w:t>
            </w:r>
          </w:p>
        </w:tc>
        <w:tc>
          <w:tcPr>
            <w:tcW w:w="1684" w:type="dxa"/>
            <w:vAlign w:val="center"/>
          </w:tcPr>
          <w:p w:rsidR="00AC0D5B" w:rsidRPr="00AC0D5B" w:rsidRDefault="00AC0D5B" w:rsidP="00AC0D5B">
            <w:pPr>
              <w:spacing w:after="0" w:line="240" w:lineRule="auto"/>
              <w:jc w:val="center"/>
              <w:rPr>
                <w:rFonts w:ascii="MS Sans Serif" w:eastAsia="Times New Roman" w:hAnsi="MS Sans Serif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AC0D5B" w:rsidRPr="00AC0D5B" w:rsidRDefault="00AC0D5B" w:rsidP="00AC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AC0D5B">
              <w:rPr>
                <w:rFonts w:eastAsia="Times New Roman"/>
                <w:sz w:val="22"/>
                <w:szCs w:val="22"/>
                <w:lang w:val="en-US" w:eastAsia="ru-RU"/>
              </w:rPr>
              <w:t>240</w:t>
            </w:r>
          </w:p>
        </w:tc>
      </w:tr>
    </w:tbl>
    <w:p w:rsidR="00AC0D5B" w:rsidRPr="00AC0D5B" w:rsidRDefault="00AC0D5B" w:rsidP="00AC0D5B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2227ED" w:rsidRDefault="002227ED"/>
    <w:p w:rsidR="002227ED" w:rsidRDefault="002227ED"/>
    <w:sectPr w:rsidR="002227ED" w:rsidSect="00A5017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8D6" w:rsidRDefault="002758D6" w:rsidP="00A5017C">
      <w:pPr>
        <w:spacing w:after="0" w:line="240" w:lineRule="auto"/>
      </w:pPr>
      <w:r>
        <w:separator/>
      </w:r>
    </w:p>
  </w:endnote>
  <w:endnote w:type="continuationSeparator" w:id="0">
    <w:p w:rsidR="002758D6" w:rsidRDefault="002758D6" w:rsidP="00A50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8D6" w:rsidRDefault="002758D6" w:rsidP="00A5017C">
      <w:pPr>
        <w:spacing w:after="0" w:line="240" w:lineRule="auto"/>
      </w:pPr>
      <w:r>
        <w:separator/>
      </w:r>
    </w:p>
  </w:footnote>
  <w:footnote w:type="continuationSeparator" w:id="0">
    <w:p w:rsidR="002758D6" w:rsidRDefault="002758D6" w:rsidP="00A50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5801799"/>
      <w:docPartObj>
        <w:docPartGallery w:val="Page Numbers (Top of Page)"/>
        <w:docPartUnique/>
      </w:docPartObj>
    </w:sdtPr>
    <w:sdtEndPr/>
    <w:sdtContent>
      <w:p w:rsidR="00A5017C" w:rsidRDefault="00A501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C56">
          <w:rPr>
            <w:noProof/>
          </w:rPr>
          <w:t>2</w:t>
        </w:r>
        <w:r>
          <w:fldChar w:fldCharType="end"/>
        </w:r>
      </w:p>
    </w:sdtContent>
  </w:sdt>
  <w:p w:rsidR="00A5017C" w:rsidRDefault="00A5017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EFB"/>
    <w:rsid w:val="002227ED"/>
    <w:rsid w:val="002758D6"/>
    <w:rsid w:val="00661A29"/>
    <w:rsid w:val="00706DCF"/>
    <w:rsid w:val="00737C56"/>
    <w:rsid w:val="007A5109"/>
    <w:rsid w:val="00840863"/>
    <w:rsid w:val="008F31F0"/>
    <w:rsid w:val="00904412"/>
    <w:rsid w:val="009B5C64"/>
    <w:rsid w:val="00A5017C"/>
    <w:rsid w:val="00AC0D5B"/>
    <w:rsid w:val="00F04462"/>
    <w:rsid w:val="00F51BAA"/>
    <w:rsid w:val="00F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7E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2227ED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customStyle="1" w:styleId="4">
    <w:name w:val="Основной текст (4)_"/>
    <w:basedOn w:val="a0"/>
    <w:link w:val="40"/>
    <w:rsid w:val="002227ED"/>
    <w:rPr>
      <w:rFonts w:eastAsia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227ED"/>
    <w:pPr>
      <w:widowControl w:val="0"/>
      <w:shd w:val="clear" w:color="auto" w:fill="FFFFFF"/>
      <w:spacing w:after="300" w:line="281" w:lineRule="exact"/>
    </w:pPr>
    <w:rPr>
      <w:rFonts w:eastAsia="Times New Roman"/>
      <w:color w:val="800000"/>
    </w:rPr>
  </w:style>
  <w:style w:type="paragraph" w:styleId="a5">
    <w:name w:val="header"/>
    <w:basedOn w:val="a"/>
    <w:link w:val="a6"/>
    <w:uiPriority w:val="99"/>
    <w:unhideWhenUsed/>
    <w:rsid w:val="00A5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017C"/>
    <w:rPr>
      <w:color w:val="auto"/>
    </w:rPr>
  </w:style>
  <w:style w:type="paragraph" w:styleId="a7">
    <w:name w:val="footer"/>
    <w:basedOn w:val="a"/>
    <w:link w:val="a8"/>
    <w:uiPriority w:val="99"/>
    <w:unhideWhenUsed/>
    <w:rsid w:val="00A5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017C"/>
    <w:rPr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8F3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31F0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7E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2227ED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customStyle="1" w:styleId="4">
    <w:name w:val="Основной текст (4)_"/>
    <w:basedOn w:val="a0"/>
    <w:link w:val="40"/>
    <w:rsid w:val="002227ED"/>
    <w:rPr>
      <w:rFonts w:eastAsia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227ED"/>
    <w:pPr>
      <w:widowControl w:val="0"/>
      <w:shd w:val="clear" w:color="auto" w:fill="FFFFFF"/>
      <w:spacing w:after="300" w:line="281" w:lineRule="exact"/>
    </w:pPr>
    <w:rPr>
      <w:rFonts w:eastAsia="Times New Roman"/>
      <w:color w:val="800000"/>
    </w:rPr>
  </w:style>
  <w:style w:type="paragraph" w:styleId="a5">
    <w:name w:val="header"/>
    <w:basedOn w:val="a"/>
    <w:link w:val="a6"/>
    <w:uiPriority w:val="99"/>
    <w:unhideWhenUsed/>
    <w:rsid w:val="00A5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017C"/>
    <w:rPr>
      <w:color w:val="auto"/>
    </w:rPr>
  </w:style>
  <w:style w:type="paragraph" w:styleId="a7">
    <w:name w:val="footer"/>
    <w:basedOn w:val="a"/>
    <w:link w:val="a8"/>
    <w:uiPriority w:val="99"/>
    <w:unhideWhenUsed/>
    <w:rsid w:val="00A50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017C"/>
    <w:rPr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8F3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31F0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2026-02-02T07:10:00Z</dcterms:created>
  <dcterms:modified xsi:type="dcterms:W3CDTF">2026-02-02T07:33:00Z</dcterms:modified>
</cp:coreProperties>
</file>