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kern w:val="0"/>
          <w:lang w:eastAsia="ru-RU" w:bidi="ar-SA"/>
        </w:rPr>
      </w:pPr>
      <w:r w:rsidRPr="00767C46">
        <w:rPr>
          <w:rFonts w:ascii="Calibri" w:eastAsia="Calibri" w:hAnsi="Calibri" w:cs="Times New Roman"/>
          <w:noProof/>
          <w:kern w:val="0"/>
          <w:sz w:val="22"/>
          <w:szCs w:val="22"/>
          <w:lang w:eastAsia="ru-RU" w:bidi="ar-SA"/>
        </w:rPr>
        <w:drawing>
          <wp:inline distT="0" distB="0" distL="0" distR="0" wp14:anchorId="3854752E" wp14:editId="1B2047DF">
            <wp:extent cx="487045" cy="61722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28"/>
          <w:szCs w:val="28"/>
          <w:lang w:eastAsia="ru-RU" w:bidi="ar-SA"/>
        </w:rPr>
      </w:pP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</w:pPr>
      <w:r w:rsidRPr="00767C46"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  <w:t>СОВЕТ ДЕПУТАТОВ</w:t>
      </w: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6"/>
          <w:szCs w:val="6"/>
          <w:lang w:eastAsia="ru-RU" w:bidi="ar-SA"/>
        </w:rPr>
      </w:pP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lang w:eastAsia="ru-RU" w:bidi="ar-SA"/>
        </w:rPr>
      </w:pPr>
      <w:r w:rsidRPr="00767C46">
        <w:rPr>
          <w:rFonts w:eastAsia="Times New Roman" w:cs="Times New Roman"/>
          <w:color w:val="800000"/>
          <w:kern w:val="0"/>
          <w:lang w:eastAsia="ru-RU" w:bidi="ar-SA"/>
        </w:rPr>
        <w:t>ВНУТРИГОРОДСКОГО МУНИЦИПАЛЬНОГО ОБРАЗОВАНИЯ –</w:t>
      </w: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lang w:eastAsia="ru-RU" w:bidi="ar-SA"/>
        </w:rPr>
      </w:pPr>
      <w:r w:rsidRPr="00767C46">
        <w:rPr>
          <w:rFonts w:eastAsia="Times New Roman" w:cs="Times New Roman"/>
          <w:color w:val="800000"/>
          <w:kern w:val="0"/>
          <w:lang w:eastAsia="ru-RU" w:bidi="ar-SA"/>
        </w:rPr>
        <w:t xml:space="preserve">МУНИЦИПАЛЬНОГО ОКРУГА </w:t>
      </w: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sz w:val="6"/>
          <w:szCs w:val="6"/>
          <w:lang w:eastAsia="ru-RU" w:bidi="ar-SA"/>
        </w:rPr>
      </w:pP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</w:pPr>
      <w:r w:rsidRPr="00767C46"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  <w:t>СЕВЕРНЫЙ</w:t>
      </w: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6"/>
          <w:szCs w:val="6"/>
          <w:lang w:eastAsia="ru-RU" w:bidi="ar-SA"/>
        </w:rPr>
      </w:pP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color w:val="800000"/>
          <w:kern w:val="0"/>
          <w:lang w:eastAsia="ru-RU" w:bidi="ar-SA"/>
        </w:rPr>
      </w:pPr>
      <w:r w:rsidRPr="00767C46">
        <w:rPr>
          <w:rFonts w:eastAsia="Times New Roman" w:cs="Times New Roman"/>
          <w:color w:val="800000"/>
          <w:kern w:val="0"/>
          <w:lang w:eastAsia="ru-RU" w:bidi="ar-SA"/>
        </w:rPr>
        <w:t>В ГОРОДЕ МОСКВЕ</w:t>
      </w: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kern w:val="0"/>
          <w:sz w:val="40"/>
          <w:szCs w:val="40"/>
          <w:lang w:eastAsia="ru-RU" w:bidi="ar-SA"/>
        </w:rPr>
      </w:pPr>
    </w:p>
    <w:p w:rsidR="00767C46" w:rsidRPr="00767C46" w:rsidRDefault="00767C46" w:rsidP="0052703C">
      <w:pPr>
        <w:widowControl/>
        <w:suppressAutoHyphens w:val="0"/>
        <w:ind w:left="-567" w:right="283"/>
        <w:jc w:val="center"/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</w:pPr>
      <w:r w:rsidRPr="00767C46">
        <w:rPr>
          <w:rFonts w:eastAsia="Times New Roman" w:cs="Times New Roman"/>
          <w:b/>
          <w:color w:val="800000"/>
          <w:spacing w:val="20"/>
          <w:kern w:val="0"/>
          <w:sz w:val="32"/>
          <w:szCs w:val="32"/>
          <w:lang w:eastAsia="ru-RU" w:bidi="ar-SA"/>
        </w:rPr>
        <w:t>РЕШЕНИЕ</w:t>
      </w:r>
    </w:p>
    <w:p w:rsidR="00767C46" w:rsidRPr="00767C46" w:rsidRDefault="00767C46" w:rsidP="00767C46">
      <w:pPr>
        <w:widowControl/>
        <w:suppressAutoHyphens w:val="0"/>
        <w:autoSpaceDN w:val="0"/>
        <w:ind w:left="-1134" w:right="-284"/>
        <w:jc w:val="both"/>
        <w:rPr>
          <w:rFonts w:eastAsia="Times New Roman" w:cs="Times New Roman"/>
          <w:b/>
          <w:color w:val="000000"/>
          <w:kern w:val="0"/>
          <w:sz w:val="28"/>
          <w:szCs w:val="28"/>
          <w:lang w:eastAsia="ru-RU" w:bidi="ar-SA"/>
        </w:rPr>
      </w:pPr>
    </w:p>
    <w:tbl>
      <w:tblPr>
        <w:tblStyle w:val="1"/>
        <w:tblW w:w="9356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571"/>
      </w:tblGrid>
      <w:tr w:rsidR="00767C46" w:rsidRPr="00767C46" w:rsidTr="0052703C">
        <w:tc>
          <w:tcPr>
            <w:tcW w:w="4785" w:type="dxa"/>
          </w:tcPr>
          <w:p w:rsidR="00767C46" w:rsidRPr="00767C46" w:rsidRDefault="00767C46" w:rsidP="00767C46">
            <w:pPr>
              <w:widowControl/>
              <w:suppressAutoHyphens w:val="0"/>
              <w:autoSpaceDN w:val="0"/>
              <w:ind w:right="1167"/>
              <w:jc w:val="both"/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 xml:space="preserve">3 марта </w:t>
            </w:r>
            <w:r w:rsidRPr="00767C46"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2026 года</w:t>
            </w:r>
          </w:p>
        </w:tc>
        <w:tc>
          <w:tcPr>
            <w:tcW w:w="4571" w:type="dxa"/>
          </w:tcPr>
          <w:p w:rsidR="00767C46" w:rsidRPr="00767C46" w:rsidRDefault="00767C46" w:rsidP="00767C46">
            <w:pPr>
              <w:widowControl/>
              <w:tabs>
                <w:tab w:val="left" w:pos="5101"/>
              </w:tabs>
              <w:suppressAutoHyphens w:val="0"/>
              <w:autoSpaceDN w:val="0"/>
              <w:jc w:val="right"/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№ 4</w:t>
            </w:r>
            <w:r w:rsidRPr="00767C46">
              <w:rPr>
                <w:rFonts w:eastAsia="Times New Roman" w:cs="Times New Roman"/>
                <w:b/>
                <w:color w:val="000000"/>
                <w:kern w:val="0"/>
                <w:sz w:val="28"/>
                <w:szCs w:val="28"/>
                <w:lang w:eastAsia="ru-RU" w:bidi="ar-SA"/>
              </w:rPr>
              <w:t>/1</w:t>
            </w:r>
          </w:p>
        </w:tc>
      </w:tr>
    </w:tbl>
    <w:p w:rsidR="00655D57" w:rsidRDefault="00655D57"/>
    <w:p w:rsidR="00154D53" w:rsidRDefault="00154D53" w:rsidP="00154D53">
      <w:pPr>
        <w:widowControl/>
        <w:tabs>
          <w:tab w:val="left" w:pos="4253"/>
        </w:tabs>
        <w:suppressAutoHyphens w:val="0"/>
        <w:ind w:right="5102"/>
        <w:jc w:val="both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bookmarkStart w:id="0" w:name="_GoBack"/>
      <w:bookmarkEnd w:id="0"/>
    </w:p>
    <w:p w:rsidR="00285528" w:rsidRPr="00285528" w:rsidRDefault="00285528" w:rsidP="00C04E9A">
      <w:pPr>
        <w:widowControl/>
        <w:tabs>
          <w:tab w:val="left" w:pos="4253"/>
        </w:tabs>
        <w:suppressAutoHyphens w:val="0"/>
        <w:spacing w:line="276" w:lineRule="auto"/>
        <w:ind w:right="5102"/>
        <w:jc w:val="both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28552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Об информации руководителя МФЦ района </w:t>
      </w:r>
      <w:proofErr w:type="gramStart"/>
      <w:r w:rsidRPr="0028552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Северный</w:t>
      </w:r>
      <w:proofErr w:type="gramEnd"/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</w:t>
      </w:r>
      <w:r w:rsidRPr="0028552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о работе МФЦ района Северный в 202</w:t>
      </w: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5</w:t>
      </w:r>
      <w:r w:rsidRPr="0028552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 году</w:t>
      </w:r>
    </w:p>
    <w:p w:rsidR="00285528" w:rsidRDefault="00285528" w:rsidP="00285528">
      <w:pPr>
        <w:widowControl/>
        <w:tabs>
          <w:tab w:val="left" w:pos="3969"/>
        </w:tabs>
        <w:suppressAutoHyphens w:val="0"/>
        <w:autoSpaceDE w:val="0"/>
        <w:autoSpaceDN w:val="0"/>
        <w:ind w:right="5387"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154D53" w:rsidRPr="00285528" w:rsidRDefault="00154D53" w:rsidP="00285528">
      <w:pPr>
        <w:widowControl/>
        <w:tabs>
          <w:tab w:val="left" w:pos="3969"/>
        </w:tabs>
        <w:suppressAutoHyphens w:val="0"/>
        <w:autoSpaceDE w:val="0"/>
        <w:autoSpaceDN w:val="0"/>
        <w:ind w:right="5387"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285528" w:rsidRPr="00285528" w:rsidRDefault="00285528" w:rsidP="00154D53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proofErr w:type="gramStart"/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Заслушав в соответствии с пунктом 4 части 1 статьи 1 Закона города Москвы от 11 июля 2012 года № 39 «О наделении органов местного самоуправления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внутригородских 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муниципальных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образований 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>в город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е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Москве отдельными полномочиями города Москвы», постановлением Правительства Москвы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от</w:t>
      </w:r>
      <w:r w:rsidR="00154D53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10</w:t>
      </w:r>
      <w:r w:rsidR="00154D53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сентября</w:t>
      </w:r>
      <w:r w:rsidR="00154D53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2012</w:t>
      </w:r>
      <w:r w:rsidR="00154D53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</w:t>
      </w:r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года № 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</w:t>
      </w:r>
      <w:proofErr w:type="gramEnd"/>
      <w:r w:rsidRPr="00285528">
        <w:rPr>
          <w:rFonts w:eastAsia="Calibri" w:cs="Times New Roman"/>
          <w:kern w:val="0"/>
          <w:sz w:val="28"/>
          <w:szCs w:val="28"/>
          <w:lang w:eastAsia="en-US" w:bidi="ar-SA"/>
        </w:rPr>
        <w:t>»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информацию руководителя МФЦ района Северный</w:t>
      </w:r>
      <w:r w:rsidRPr="00285528">
        <w:rPr>
          <w:rFonts w:eastAsia="Times New Roman" w:cs="Times New Roman"/>
          <w:i/>
          <w:kern w:val="0"/>
          <w:sz w:val="28"/>
          <w:szCs w:val="28"/>
          <w:lang w:eastAsia="ru-RU" w:bidi="ar-SA"/>
        </w:rPr>
        <w:t xml:space="preserve"> 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>о работе МФЦ района Северный в 202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5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году, </w:t>
      </w:r>
      <w:r w:rsidRPr="00285528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Совет депутатов муниципального округа Северный в городе Москве решил:</w:t>
      </w:r>
    </w:p>
    <w:p w:rsidR="00285528" w:rsidRPr="00285528" w:rsidRDefault="00285528" w:rsidP="00154D53">
      <w:pPr>
        <w:widowControl/>
        <w:suppressAutoHyphens w:val="0"/>
        <w:autoSpaceDE w:val="0"/>
        <w:autoSpaceDN w:val="0"/>
        <w:ind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285528" w:rsidRPr="00285528" w:rsidRDefault="00285528" w:rsidP="00154D53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>1. Принять к сведению информацию руководителя МФЦ района Северный Ломиевой А.А. о работе МФЦ района Северный в 202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5 </w:t>
      </w: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>году.</w:t>
      </w:r>
    </w:p>
    <w:p w:rsidR="00285528" w:rsidRPr="00285528" w:rsidRDefault="00285528" w:rsidP="00154D53">
      <w:pPr>
        <w:widowControl/>
        <w:suppressAutoHyphens w:val="0"/>
        <w:autoSpaceDE w:val="0"/>
        <w:autoSpaceDN w:val="0"/>
        <w:spacing w:line="360" w:lineRule="auto"/>
        <w:ind w:firstLine="70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t>2. Направить настоящее решение в Департамент территориальных органов исполнительной власти города Москвы в течение 3 дней со дня его принятия.</w:t>
      </w:r>
    </w:p>
    <w:p w:rsidR="00154D53" w:rsidRDefault="00154D53" w:rsidP="00154D53">
      <w:pPr>
        <w:suppressAutoHyphens w:val="0"/>
        <w:autoSpaceDE w:val="0"/>
        <w:autoSpaceDN w:val="0"/>
        <w:spacing w:line="360" w:lineRule="auto"/>
        <w:ind w:firstLine="697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285528" w:rsidRPr="00285528" w:rsidRDefault="00285528" w:rsidP="00767C46">
      <w:pPr>
        <w:suppressAutoHyphens w:val="0"/>
        <w:autoSpaceDE w:val="0"/>
        <w:autoSpaceDN w:val="0"/>
        <w:spacing w:line="360" w:lineRule="auto"/>
        <w:ind w:firstLine="697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285528">
        <w:rPr>
          <w:rFonts w:eastAsia="Times New Roman" w:cs="Times New Roman"/>
          <w:kern w:val="0"/>
          <w:sz w:val="28"/>
          <w:szCs w:val="28"/>
          <w:lang w:eastAsia="ru-RU" w:bidi="ar-SA"/>
        </w:rPr>
        <w:lastRenderedPageBreak/>
        <w:t>3. Опубликовать настоящее решение в сетевом издании «Московский муниципальный вестник».</w:t>
      </w:r>
    </w:p>
    <w:p w:rsidR="00285528" w:rsidRDefault="00285528" w:rsidP="00285528">
      <w:pPr>
        <w:suppressAutoHyphens w:val="0"/>
        <w:autoSpaceDE w:val="0"/>
        <w:autoSpaceDN w:val="0"/>
        <w:ind w:firstLine="697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154D53" w:rsidRPr="00285528" w:rsidRDefault="00154D53" w:rsidP="00285528">
      <w:pPr>
        <w:suppressAutoHyphens w:val="0"/>
        <w:autoSpaceDE w:val="0"/>
        <w:autoSpaceDN w:val="0"/>
        <w:ind w:firstLine="697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tbl>
      <w:tblPr>
        <w:tblStyle w:val="a7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827"/>
      </w:tblGrid>
      <w:tr w:rsidR="00154D53" w:rsidTr="00154D53">
        <w:tc>
          <w:tcPr>
            <w:tcW w:w="5637" w:type="dxa"/>
          </w:tcPr>
          <w:p w:rsidR="00154D53" w:rsidRPr="00285528" w:rsidRDefault="00154D53" w:rsidP="00C04E9A">
            <w:pPr>
              <w:widowControl/>
              <w:suppressAutoHyphens w:val="0"/>
              <w:spacing w:line="276" w:lineRule="auto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 xml:space="preserve">Глава муниципального округа </w:t>
            </w:r>
            <w:proofErr w:type="gramStart"/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Северный</w:t>
            </w:r>
            <w:proofErr w:type="gramEnd"/>
          </w:p>
          <w:p w:rsidR="00154D53" w:rsidRDefault="00154D53" w:rsidP="00C04E9A">
            <w:pPr>
              <w:widowControl/>
              <w:suppressAutoHyphens w:val="0"/>
              <w:spacing w:line="276" w:lineRule="auto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в городе Москве</w:t>
            </w:r>
          </w:p>
        </w:tc>
        <w:tc>
          <w:tcPr>
            <w:tcW w:w="3827" w:type="dxa"/>
            <w:vAlign w:val="bottom"/>
          </w:tcPr>
          <w:p w:rsidR="00154D53" w:rsidRDefault="00154D53" w:rsidP="00C04E9A">
            <w:pPr>
              <w:widowControl/>
              <w:suppressAutoHyphens w:val="0"/>
              <w:spacing w:line="276" w:lineRule="auto"/>
              <w:jc w:val="right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Н.А.</w:t>
            </w:r>
            <w:r w:rsidRPr="00285528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Шах</w:t>
            </w:r>
          </w:p>
        </w:tc>
      </w:tr>
    </w:tbl>
    <w:p w:rsidR="00154D53" w:rsidRDefault="00154D53" w:rsidP="00C04E9A">
      <w:pPr>
        <w:widowControl/>
        <w:suppressAutoHyphens w:val="0"/>
        <w:spacing w:line="276" w:lineRule="auto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sectPr w:rsidR="00154D53" w:rsidSect="00767C46">
      <w:head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479" w:rsidRDefault="00303479" w:rsidP="00154D53">
      <w:r>
        <w:separator/>
      </w:r>
    </w:p>
  </w:endnote>
  <w:endnote w:type="continuationSeparator" w:id="0">
    <w:p w:rsidR="00303479" w:rsidRDefault="00303479" w:rsidP="0015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479" w:rsidRDefault="00303479" w:rsidP="00154D53">
      <w:r>
        <w:separator/>
      </w:r>
    </w:p>
  </w:footnote>
  <w:footnote w:type="continuationSeparator" w:id="0">
    <w:p w:rsidR="00303479" w:rsidRDefault="00303479" w:rsidP="00154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3838055"/>
      <w:docPartObj>
        <w:docPartGallery w:val="Page Numbers (Top of Page)"/>
        <w:docPartUnique/>
      </w:docPartObj>
    </w:sdtPr>
    <w:sdtEndPr/>
    <w:sdtContent>
      <w:p w:rsidR="00154D53" w:rsidRDefault="00154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03C">
          <w:rPr>
            <w:noProof/>
          </w:rPr>
          <w:t>2</w:t>
        </w:r>
        <w:r>
          <w:fldChar w:fldCharType="end"/>
        </w:r>
      </w:p>
    </w:sdtContent>
  </w:sdt>
  <w:p w:rsidR="00154D53" w:rsidRDefault="00154D5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2FB"/>
    <w:rsid w:val="00154D53"/>
    <w:rsid w:val="00285528"/>
    <w:rsid w:val="00303479"/>
    <w:rsid w:val="004372FB"/>
    <w:rsid w:val="004F47C1"/>
    <w:rsid w:val="0052703C"/>
    <w:rsid w:val="00655D57"/>
    <w:rsid w:val="00706DCF"/>
    <w:rsid w:val="007124BC"/>
    <w:rsid w:val="00767C46"/>
    <w:rsid w:val="007A5109"/>
    <w:rsid w:val="008A0111"/>
    <w:rsid w:val="00C04E9A"/>
    <w:rsid w:val="00CE66C5"/>
    <w:rsid w:val="00F8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28"/>
    <w:pPr>
      <w:widowControl w:val="0"/>
      <w:suppressAutoHyphens/>
      <w:spacing w:after="0" w:line="240" w:lineRule="auto"/>
    </w:pPr>
    <w:rPr>
      <w:rFonts w:eastAsia="Arial Unicode MS" w:cs="Arial Unicode MS"/>
      <w:color w:val="auto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D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154D53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154D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154D53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table" w:styleId="a7">
    <w:name w:val="Table Grid"/>
    <w:basedOn w:val="a1"/>
    <w:uiPriority w:val="59"/>
    <w:rsid w:val="00154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767C46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67C46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767C46"/>
    <w:rPr>
      <w:rFonts w:ascii="Tahoma" w:eastAsia="Arial Unicode MS" w:hAnsi="Tahoma" w:cs="Mangal"/>
      <w:color w:val="auto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528"/>
    <w:pPr>
      <w:widowControl w:val="0"/>
      <w:suppressAutoHyphens/>
      <w:spacing w:after="0" w:line="240" w:lineRule="auto"/>
    </w:pPr>
    <w:rPr>
      <w:rFonts w:eastAsia="Arial Unicode MS" w:cs="Arial Unicode MS"/>
      <w:color w:val="auto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D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154D53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154D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154D53"/>
    <w:rPr>
      <w:rFonts w:eastAsia="Arial Unicode MS" w:cs="Mangal"/>
      <w:color w:val="auto"/>
      <w:kern w:val="2"/>
      <w:sz w:val="24"/>
      <w:szCs w:val="21"/>
      <w:lang w:eastAsia="hi-IN" w:bidi="hi-IN"/>
    </w:rPr>
  </w:style>
  <w:style w:type="table" w:styleId="a7">
    <w:name w:val="Table Grid"/>
    <w:basedOn w:val="a1"/>
    <w:uiPriority w:val="59"/>
    <w:rsid w:val="00154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767C46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67C46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767C46"/>
    <w:rPr>
      <w:rFonts w:ascii="Tahoma" w:eastAsia="Arial Unicode MS" w:hAnsi="Tahoma" w:cs="Mangal"/>
      <w:color w:val="auto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4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2026-03-04T06:30:00Z</cp:lastPrinted>
  <dcterms:created xsi:type="dcterms:W3CDTF">2026-03-04T06:35:00Z</dcterms:created>
  <dcterms:modified xsi:type="dcterms:W3CDTF">2026-03-04T06:35:00Z</dcterms:modified>
</cp:coreProperties>
</file>