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BB2E792" wp14:editId="796AB65C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AB20D1" w:rsidRPr="009E0318" w:rsidRDefault="00AB20D1" w:rsidP="00AB20D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AB20D1" w:rsidRPr="009E0318" w:rsidTr="00DB0104">
        <w:tc>
          <w:tcPr>
            <w:tcW w:w="3261" w:type="dxa"/>
            <w:vAlign w:val="bottom"/>
          </w:tcPr>
          <w:p w:rsidR="00AB20D1" w:rsidRPr="009E0318" w:rsidRDefault="00AB20D1" w:rsidP="00DB0104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14 апреля 2026 года</w:t>
            </w:r>
          </w:p>
        </w:tc>
        <w:tc>
          <w:tcPr>
            <w:tcW w:w="3828" w:type="dxa"/>
          </w:tcPr>
          <w:p w:rsidR="00AB20D1" w:rsidRPr="009E0318" w:rsidRDefault="00AB20D1" w:rsidP="00DB0104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AB20D1" w:rsidRPr="009E0318" w:rsidRDefault="00AB20D1" w:rsidP="00DB0104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AB20D1" w:rsidRPr="009E0318" w:rsidRDefault="00AB20D1" w:rsidP="00DB0104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24773A">
              <w:rPr>
                <w:rFonts w:eastAsia="Times New Roman"/>
                <w:b/>
                <w:spacing w:val="20"/>
                <w:lang w:eastAsia="ru-RU"/>
              </w:rPr>
              <w:t>7</w:t>
            </w:r>
            <w:r>
              <w:rPr>
                <w:rFonts w:eastAsia="Times New Roman"/>
                <w:b/>
                <w:spacing w:val="20"/>
                <w:lang w:eastAsia="ru-RU"/>
              </w:rPr>
              <w:t>/4</w:t>
            </w:r>
          </w:p>
        </w:tc>
      </w:tr>
    </w:tbl>
    <w:p w:rsidR="00AB20D1" w:rsidRPr="009E0318" w:rsidRDefault="00AB20D1" w:rsidP="00AB20D1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AB20D1" w:rsidRPr="00BD777A" w:rsidRDefault="00AB20D1" w:rsidP="00A34992">
      <w:pPr>
        <w:spacing w:after="0" w:line="240" w:lineRule="auto"/>
        <w:ind w:right="5386"/>
        <w:jc w:val="both"/>
        <w:rPr>
          <w:rFonts w:eastAsia="Times New Roman"/>
          <w:b/>
          <w:lang w:eastAsia="ru-RU"/>
        </w:rPr>
      </w:pPr>
      <w:bookmarkStart w:id="0" w:name="_GoBack"/>
      <w:bookmarkEnd w:id="0"/>
      <w:r w:rsidRPr="00BD777A">
        <w:rPr>
          <w:rFonts w:eastAsia="Times New Roman"/>
          <w:b/>
          <w:lang w:eastAsia="ru-RU"/>
        </w:rPr>
        <w:t xml:space="preserve">О внесении изменений в решение </w:t>
      </w:r>
      <w:r w:rsidRPr="00BD777A">
        <w:rPr>
          <w:rFonts w:eastAsia="Times New Roman"/>
          <w:b/>
          <w:iCs/>
        </w:rPr>
        <w:t xml:space="preserve">Совета депутатов </w:t>
      </w:r>
      <w:r w:rsidRPr="00BD777A">
        <w:rPr>
          <w:rFonts w:eastAsia="Times New Roman"/>
          <w:b/>
        </w:rPr>
        <w:t>муниципального округа Северный от 20 июня 2023 года № 10/2</w:t>
      </w:r>
      <w:r w:rsidRPr="00BD777A">
        <w:rPr>
          <w:rFonts w:eastAsia="Times New Roman"/>
          <w:b/>
          <w:i/>
          <w:iCs/>
        </w:rPr>
        <w:t xml:space="preserve"> </w:t>
      </w:r>
    </w:p>
    <w:p w:rsidR="00AB20D1" w:rsidRDefault="00AB20D1" w:rsidP="00AB20D1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 xml:space="preserve"> </w:t>
      </w:r>
    </w:p>
    <w:p w:rsidR="00AB20D1" w:rsidRPr="00BD777A" w:rsidRDefault="00AB20D1" w:rsidP="00AB20D1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lang w:eastAsia="ru-RU"/>
        </w:rPr>
      </w:pP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bookmarkStart w:id="1" w:name="_Hlk161140036"/>
      <w:proofErr w:type="gramStart"/>
      <w:r w:rsidRPr="00BD777A">
        <w:rPr>
          <w:bCs/>
        </w:rPr>
        <w:t xml:space="preserve">На основании подпункта «в» пункта 10 статьи 10 Федерального закона от 28 декабря 2025 года № 505-ФЗ «О внесении изменений в отдельные законодательные акты Российской Федерации», части 1 статьи 2 Закона города Москвы от 25 марта 2026 года № 4 «О внесении изменений в отдельные законы города Москвы», пункта 2 статьи 1 и пункта 2 статьи 4 </w:t>
      </w:r>
      <w:r w:rsidRPr="00BD777A">
        <w:rPr>
          <w:bCs/>
          <w:iCs/>
        </w:rPr>
        <w:t>Устава внутригородского муниципального образования – муниципального</w:t>
      </w:r>
      <w:proofErr w:type="gramEnd"/>
      <w:r w:rsidRPr="00BD777A">
        <w:rPr>
          <w:bCs/>
          <w:iCs/>
        </w:rPr>
        <w:t xml:space="preserve"> округа Северный в городе Москве</w:t>
      </w:r>
      <w:r w:rsidRPr="00BD777A">
        <w:rPr>
          <w:bCs/>
        </w:rPr>
        <w:t xml:space="preserve"> </w:t>
      </w:r>
      <w:r w:rsidRPr="00BD777A">
        <w:rPr>
          <w:b/>
        </w:rPr>
        <w:t xml:space="preserve">Совет депутатов </w:t>
      </w:r>
      <w:r w:rsidRPr="00BD777A">
        <w:rPr>
          <w:b/>
          <w:bCs/>
          <w:iCs/>
        </w:rPr>
        <w:t xml:space="preserve">муниципального округа Северный </w:t>
      </w:r>
      <w:r w:rsidRPr="00BD777A">
        <w:rPr>
          <w:b/>
          <w:bCs/>
        </w:rPr>
        <w:t>в городе Москве</w:t>
      </w:r>
      <w:r w:rsidRPr="00BD777A">
        <w:rPr>
          <w:b/>
        </w:rPr>
        <w:t xml:space="preserve"> решил:</w:t>
      </w:r>
      <w:bookmarkEnd w:id="1"/>
      <w:r w:rsidRPr="00BD777A">
        <w:rPr>
          <w:b/>
        </w:rPr>
        <w:t xml:space="preserve"> 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bookmarkStart w:id="2" w:name="Par0"/>
      <w:bookmarkEnd w:id="2"/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1. </w:t>
      </w:r>
      <w:proofErr w:type="gramStart"/>
      <w:r w:rsidRPr="00BD777A">
        <w:rPr>
          <w:rFonts w:eastAsia="Times New Roman"/>
          <w:bCs/>
          <w:lang w:eastAsia="ru-RU"/>
        </w:rPr>
        <w:t xml:space="preserve">Внести в </w:t>
      </w:r>
      <w:r w:rsidRPr="00BD777A">
        <w:rPr>
          <w:rFonts w:eastAsia="Times New Roman"/>
          <w:lang w:eastAsia="ru-RU"/>
        </w:rPr>
        <w:t xml:space="preserve">решение Совета депутатов </w:t>
      </w:r>
      <w:r w:rsidRPr="00BD777A">
        <w:rPr>
          <w:rFonts w:eastAsia="Times New Roman"/>
          <w:iCs/>
          <w:lang w:eastAsia="ru-RU"/>
        </w:rPr>
        <w:t>муниципального округа Северный о</w:t>
      </w:r>
      <w:r w:rsidRPr="00BD777A">
        <w:rPr>
          <w:rFonts w:eastAsia="Times New Roman"/>
          <w:lang w:eastAsia="ru-RU"/>
        </w:rPr>
        <w:t>т 20 июня 2023 года № 10/2 «Об информации о деятельности Совета депутатов муниципального округа  Северный, размещаемой на официальном сайте органов местного самоуправления муниципального округа Северный в информационно-телекоммуникационной сети «Интернет» следующие изменения:</w:t>
      </w:r>
      <w:proofErr w:type="gramEnd"/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 xml:space="preserve">1) в наименовании и пункте 1 решения слова «муниципального округа </w:t>
      </w:r>
      <w:proofErr w:type="gramStart"/>
      <w:r w:rsidRPr="00BD777A">
        <w:rPr>
          <w:rFonts w:eastAsia="Times New Roman"/>
          <w:lang w:eastAsia="ru-RU"/>
        </w:rPr>
        <w:t>Северный</w:t>
      </w:r>
      <w:proofErr w:type="gramEnd"/>
      <w:r w:rsidRPr="00BD777A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2) в приложении к решению: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 xml:space="preserve">2.1) в наименовании слова «муниципального округа </w:t>
      </w:r>
      <w:proofErr w:type="gramStart"/>
      <w:r w:rsidRPr="00BD777A">
        <w:rPr>
          <w:rFonts w:eastAsia="Times New Roman"/>
          <w:lang w:eastAsia="ru-RU"/>
        </w:rPr>
        <w:t>Северный</w:t>
      </w:r>
      <w:proofErr w:type="gramEnd"/>
      <w:r w:rsidRPr="00BD777A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 xml:space="preserve">2.2) в строке 1 слова «муниципального округа </w:t>
      </w:r>
      <w:proofErr w:type="gramStart"/>
      <w:r w:rsidRPr="00BD777A">
        <w:rPr>
          <w:rFonts w:eastAsia="Times New Roman"/>
          <w:lang w:eastAsia="ru-RU"/>
        </w:rPr>
        <w:t>Северный</w:t>
      </w:r>
      <w:proofErr w:type="gramEnd"/>
      <w:r w:rsidRPr="00BD777A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lastRenderedPageBreak/>
        <w:t xml:space="preserve">2.3) в строке 1.2 в графе «Категория информации» слова «муниципального округа </w:t>
      </w:r>
      <w:proofErr w:type="gramStart"/>
      <w:r w:rsidRPr="00BD777A">
        <w:rPr>
          <w:rFonts w:eastAsia="Times New Roman"/>
          <w:lang w:eastAsia="ru-RU"/>
        </w:rPr>
        <w:t>Северный</w:t>
      </w:r>
      <w:proofErr w:type="gramEnd"/>
      <w:r w:rsidRPr="00BD777A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 (далее – глава муниципального округа)»;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2.4) в строке 1.4 в графе «Категория информации» слово «Северный» исключить;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2.5) строку 1.9 признать утратившей силу;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2.6) строку 2.6 признать утратившей силу;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2.7) в строке 3.4: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2.7.1) в графе «Категория информации» слово «расходах</w:t>
      </w:r>
      <w:proofErr w:type="gramStart"/>
      <w:r w:rsidRPr="00BD777A">
        <w:rPr>
          <w:rFonts w:eastAsia="Times New Roman"/>
          <w:lang w:eastAsia="ru-RU"/>
        </w:rPr>
        <w:t>,»</w:t>
      </w:r>
      <w:proofErr w:type="gramEnd"/>
      <w:r w:rsidRPr="00BD777A">
        <w:rPr>
          <w:rFonts w:eastAsia="Times New Roman"/>
          <w:lang w:eastAsia="ru-RU"/>
        </w:rPr>
        <w:t xml:space="preserve"> исключить, после слов «имущественного характера» дополнить словами «и сведения </w:t>
      </w:r>
      <w:r w:rsidR="00722432">
        <w:rPr>
          <w:rFonts w:eastAsia="Times New Roman"/>
          <w:lang w:eastAsia="ru-RU"/>
        </w:rPr>
        <w:t>о</w:t>
      </w:r>
      <w:r w:rsidRPr="00BD777A">
        <w:rPr>
          <w:rFonts w:eastAsia="Times New Roman"/>
          <w:lang w:eastAsia="ru-RU"/>
        </w:rPr>
        <w:t xml:space="preserve"> расходах»;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2.7.2) в графе «Периодичность размещения информации» слова «в течение 30 рабочих дней со дня истечения срока, установленного для представления сведений о доходах и расходах» заменить словами «в течение 14 дней со дня поступления информации главе муниципального округа»;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D777A">
        <w:rPr>
          <w:rFonts w:eastAsia="Times New Roman"/>
          <w:lang w:eastAsia="ru-RU"/>
        </w:rPr>
        <w:t>2.8) в строке 4.1 в графе «Категория информации» слово «Северный» исключить.</w:t>
      </w:r>
    </w:p>
    <w:p w:rsidR="00AB20D1" w:rsidRPr="00BD777A" w:rsidRDefault="00AB20D1" w:rsidP="00AB20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Cs/>
          <w:szCs w:val="27"/>
          <w:lang w:eastAsia="ru-RU"/>
        </w:rPr>
      </w:pPr>
      <w:r w:rsidRPr="00BD777A">
        <w:rPr>
          <w:rFonts w:eastAsia="Times New Roman"/>
          <w:lang w:eastAsia="ru-RU"/>
        </w:rPr>
        <w:t>2. </w:t>
      </w:r>
      <w:r w:rsidRPr="00BD777A">
        <w:rPr>
          <w:rFonts w:eastAsia="Times New Roman"/>
          <w:szCs w:val="27"/>
          <w:lang w:eastAsia="ru-RU"/>
        </w:rPr>
        <w:t xml:space="preserve">Опубликовать настоящее решение в </w:t>
      </w:r>
      <w:r w:rsidRPr="00BD777A">
        <w:rPr>
          <w:rFonts w:eastAsia="Times New Roman"/>
          <w:iCs/>
          <w:lang w:eastAsia="ru-RU"/>
        </w:rPr>
        <w:t>сетевом издании «Московский муниципальный вестник»</w:t>
      </w:r>
      <w:r w:rsidRPr="00BD777A">
        <w:rPr>
          <w:rFonts w:eastAsia="Times New Roman"/>
          <w:iCs/>
          <w:szCs w:val="27"/>
          <w:lang w:eastAsia="ru-RU"/>
        </w:rPr>
        <w:t>.</w:t>
      </w:r>
    </w:p>
    <w:p w:rsidR="00AB20D1" w:rsidRPr="00BD777A" w:rsidRDefault="00AB20D1" w:rsidP="00AB20D1">
      <w:pPr>
        <w:spacing w:after="0" w:line="240" w:lineRule="auto"/>
        <w:ind w:firstLine="709"/>
        <w:jc w:val="both"/>
        <w:rPr>
          <w:rFonts w:ascii="Calibri" w:eastAsia="Times New Roman" w:hAnsi="Calibri"/>
          <w:bCs/>
          <w:lang w:eastAsia="ru-RU"/>
        </w:rPr>
      </w:pPr>
      <w:r w:rsidRPr="00BD777A">
        <w:rPr>
          <w:rFonts w:eastAsia="Times New Roman"/>
          <w:lang w:eastAsia="ru-RU"/>
        </w:rPr>
        <w:t xml:space="preserve">3. </w:t>
      </w:r>
      <w:proofErr w:type="gramStart"/>
      <w:r w:rsidRPr="00BD777A">
        <w:rPr>
          <w:rFonts w:eastAsia="Times New Roman"/>
          <w:lang w:eastAsia="ru-RU"/>
        </w:rPr>
        <w:t>Контроль за</w:t>
      </w:r>
      <w:proofErr w:type="gramEnd"/>
      <w:r w:rsidRPr="00BD777A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AB20D1" w:rsidRPr="0024773A" w:rsidRDefault="00AB20D1" w:rsidP="00AB20D1">
      <w:pPr>
        <w:widowControl w:val="0"/>
        <w:suppressAutoHyphens/>
        <w:spacing w:after="0" w:line="240" w:lineRule="auto"/>
        <w:rPr>
          <w:rFonts w:eastAsia="Times New Roman"/>
          <w:lang w:eastAsia="ru-RU"/>
        </w:rPr>
      </w:pPr>
    </w:p>
    <w:p w:rsidR="00AB20D1" w:rsidRPr="0024773A" w:rsidRDefault="00AB20D1" w:rsidP="00AB20D1">
      <w:pPr>
        <w:widowControl w:val="0"/>
        <w:suppressAutoHyphens/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20D1" w:rsidRPr="0024773A" w:rsidTr="00DB0104">
        <w:tc>
          <w:tcPr>
            <w:tcW w:w="4785" w:type="dxa"/>
            <w:shd w:val="clear" w:color="auto" w:fill="auto"/>
          </w:tcPr>
          <w:p w:rsidR="00AB20D1" w:rsidRPr="0024773A" w:rsidRDefault="00AB20D1" w:rsidP="00DB0104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AB20D1" w:rsidRPr="0024773A" w:rsidRDefault="00AB20D1" w:rsidP="00DB0104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proofErr w:type="gramStart"/>
            <w:r w:rsidRPr="0024773A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24773A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AB20D1" w:rsidRPr="0024773A" w:rsidRDefault="00AB20D1" w:rsidP="00DB0104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AB20D1" w:rsidRPr="0024773A" w:rsidRDefault="00AB20D1" w:rsidP="00AB20D1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</w:p>
    <w:p w:rsidR="00706DCF" w:rsidRDefault="00706DCF"/>
    <w:sectPr w:rsidR="00706DCF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02B" w:rsidRDefault="0092602B">
      <w:pPr>
        <w:spacing w:after="0" w:line="240" w:lineRule="auto"/>
      </w:pPr>
      <w:r>
        <w:separator/>
      </w:r>
    </w:p>
  </w:endnote>
  <w:endnote w:type="continuationSeparator" w:id="0">
    <w:p w:rsidR="0092602B" w:rsidRDefault="00926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02B" w:rsidRDefault="0092602B">
      <w:pPr>
        <w:spacing w:after="0" w:line="240" w:lineRule="auto"/>
      </w:pPr>
      <w:r>
        <w:separator/>
      </w:r>
    </w:p>
  </w:footnote>
  <w:footnote w:type="continuationSeparator" w:id="0">
    <w:p w:rsidR="0092602B" w:rsidRDefault="00926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AB20D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992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92602B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21"/>
    <w:rsid w:val="00706DCF"/>
    <w:rsid w:val="00722432"/>
    <w:rsid w:val="007A5109"/>
    <w:rsid w:val="0092602B"/>
    <w:rsid w:val="00A34992"/>
    <w:rsid w:val="00AB20D1"/>
    <w:rsid w:val="00C96D69"/>
    <w:rsid w:val="00E85606"/>
    <w:rsid w:val="00F6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0D1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0D1"/>
    <w:rPr>
      <w:color w:val="auto"/>
    </w:rPr>
  </w:style>
  <w:style w:type="table" w:styleId="a5">
    <w:name w:val="Table Grid"/>
    <w:basedOn w:val="a1"/>
    <w:uiPriority w:val="59"/>
    <w:rsid w:val="00AB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B2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20D1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0D1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0D1"/>
    <w:rPr>
      <w:color w:val="auto"/>
    </w:rPr>
  </w:style>
  <w:style w:type="table" w:styleId="a5">
    <w:name w:val="Table Grid"/>
    <w:basedOn w:val="a1"/>
    <w:uiPriority w:val="59"/>
    <w:rsid w:val="00AB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B2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20D1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dcterms:created xsi:type="dcterms:W3CDTF">2026-04-13T09:09:00Z</dcterms:created>
  <dcterms:modified xsi:type="dcterms:W3CDTF">2026-04-15T06:13:00Z</dcterms:modified>
</cp:coreProperties>
</file>