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A1200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A1200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A1200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A1200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A1200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9A1200" w:rsidRPr="009A1200" w:rsidRDefault="009A1200" w:rsidP="009A120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A1200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9A1200" w:rsidRPr="009A1200" w:rsidTr="00297CE3">
        <w:tc>
          <w:tcPr>
            <w:tcW w:w="3261" w:type="dxa"/>
            <w:shd w:val="clear" w:color="auto" w:fill="auto"/>
            <w:vAlign w:val="bottom"/>
          </w:tcPr>
          <w:p w:rsidR="009A1200" w:rsidRPr="009A1200" w:rsidRDefault="009A1200" w:rsidP="009A1200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9A1200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9A1200" w:rsidRPr="009A1200" w:rsidRDefault="009A1200" w:rsidP="009A1200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9A1200" w:rsidRPr="009A1200" w:rsidRDefault="009A1200" w:rsidP="009A1200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9A1200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A1200" w:rsidRPr="009A1200" w:rsidRDefault="009A1200" w:rsidP="009A1200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9A1200">
              <w:rPr>
                <w:rFonts w:eastAsia="Calibri"/>
                <w:b/>
                <w:spacing w:val="20"/>
                <w:lang w:eastAsia="ru-RU"/>
              </w:rPr>
              <w:t>12/1</w:t>
            </w:r>
          </w:p>
        </w:tc>
      </w:tr>
    </w:tbl>
    <w:p w:rsidR="009A1200" w:rsidRPr="009A1200" w:rsidRDefault="009A1200" w:rsidP="009A1200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</w:p>
    <w:p w:rsidR="009A1200" w:rsidRPr="009A1200" w:rsidRDefault="009A1200" w:rsidP="009A1200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  <w:r w:rsidRPr="009A1200">
        <w:rPr>
          <w:rFonts w:eastAsia="Times New Roman"/>
          <w:b/>
          <w:lang w:eastAsia="ru-RU"/>
        </w:rPr>
        <w:t xml:space="preserve">О внесении изменений в решение Совета депутатов муниципального округа </w:t>
      </w:r>
      <w:proofErr w:type="gramStart"/>
      <w:r w:rsidRPr="009A1200">
        <w:rPr>
          <w:rFonts w:eastAsia="Times New Roman"/>
          <w:b/>
          <w:lang w:eastAsia="ru-RU"/>
        </w:rPr>
        <w:t>Северный</w:t>
      </w:r>
      <w:proofErr w:type="gramEnd"/>
      <w:r w:rsidRPr="009A1200">
        <w:rPr>
          <w:rFonts w:eastAsia="Times New Roman"/>
          <w:b/>
          <w:lang w:eastAsia="ru-RU"/>
        </w:rPr>
        <w:t xml:space="preserve"> от 23 апреля 2024 года № 8/3</w:t>
      </w:r>
    </w:p>
    <w:p w:rsidR="009A1200" w:rsidRPr="009A1200" w:rsidRDefault="009A1200" w:rsidP="009A12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9A1200" w:rsidRPr="009A1200" w:rsidRDefault="009A1200" w:rsidP="009A12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9A1200">
        <w:rPr>
          <w:rFonts w:eastAsia="Calibri"/>
          <w:bCs/>
        </w:rPr>
        <w:t xml:space="preserve">В соответствии со статьей 7 </w:t>
      </w:r>
      <w:r w:rsidRPr="009A1200">
        <w:rPr>
          <w:rFonts w:eastAsia="Times New Roman"/>
          <w:lang w:eastAsia="ru-RU"/>
        </w:rPr>
        <w:t>Федерального за</w:t>
      </w:r>
      <w:r w:rsidRPr="009A1200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9A1200">
        <w:rPr>
          <w:rFonts w:eastAsia="Calibri"/>
        </w:rPr>
        <w:t xml:space="preserve"> </w:t>
      </w:r>
      <w:r w:rsidRPr="009A1200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9A1200">
        <w:rPr>
          <w:rFonts w:eastAsia="Calibri"/>
          <w:b/>
          <w:bCs/>
        </w:rPr>
        <w:t>:</w:t>
      </w:r>
    </w:p>
    <w:p w:rsidR="009A1200" w:rsidRPr="009A1200" w:rsidRDefault="009A1200" w:rsidP="009A1200">
      <w:pPr>
        <w:spacing w:after="0" w:line="240" w:lineRule="auto"/>
        <w:ind w:firstLine="540"/>
        <w:jc w:val="both"/>
        <w:rPr>
          <w:rFonts w:eastAsia="Calibri"/>
        </w:rPr>
      </w:pP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Calibri"/>
        </w:rPr>
        <w:t>1. Внести в решение Совета депутатов муниципального округа Северный от 23 апреля 2024 года № 8/3 «О Регламенте реализации отдельных полномочий города Москвы по заслушиванию отчета главы управы района Северный города Москвы и информации руководителей городских организаций» следующие изменения: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Calibri"/>
        </w:rPr>
        <w:t>1) в пункте 1 приложения к решению: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Calibri"/>
        </w:rPr>
        <w:t>1.1) в абзаце первом слова «муниципального округа  Северный (далее – Совет депутатов)»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Calibri"/>
        </w:rPr>
        <w:t>1.2) в подпункте 2 слова «Северный (далее - муниципальный округ)» исключить;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Calibri"/>
        </w:rPr>
        <w:t>2) пункт 2 приложения к решению изложить в следующей редакции: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Calibri"/>
        </w:rPr>
        <w:t xml:space="preserve">«2. </w:t>
      </w:r>
      <w:proofErr w:type="gramStart"/>
      <w:r w:rsidRPr="009A1200">
        <w:rPr>
          <w:rFonts w:eastAsia="Calibri"/>
        </w:rPr>
        <w:t xml:space="preserve">Организацию работы по реализации Советом депутатов отдельных полномочий города Москвы по ежегодному заслушиванию отчета главы управы района о результатах деятельности управы района (далее – отчет главы управы района) и информации руководителей организаций, указанных </w:t>
      </w:r>
      <w:r w:rsidRPr="009A1200">
        <w:rPr>
          <w:rFonts w:eastAsia="Calibri"/>
        </w:rPr>
        <w:lastRenderedPageBreak/>
        <w:t>в пункте 1 настоящего Регламента, о работе организаций (далее – информация руководителей городских организаций, руководители городских организаций) осуществляет глава муниципального округа и комиссия Совета депутатов муниципального округа по организации</w:t>
      </w:r>
      <w:proofErr w:type="gramEnd"/>
      <w:r w:rsidRPr="009A1200">
        <w:rPr>
          <w:rFonts w:eastAsia="Calibri"/>
        </w:rPr>
        <w:t xml:space="preserve"> работы Совета депутатов и осуществлению полномочий органов местного самоуправления (далее – профильная комиссия)</w:t>
      </w:r>
      <w:proofErr w:type="gramStart"/>
      <w:r w:rsidRPr="009A1200">
        <w:rPr>
          <w:rFonts w:eastAsia="Calibri"/>
        </w:rPr>
        <w:t>.»</w:t>
      </w:r>
      <w:proofErr w:type="gramEnd"/>
      <w:r w:rsidRPr="009A1200">
        <w:rPr>
          <w:rFonts w:eastAsia="Calibri"/>
        </w:rPr>
        <w:t>;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Times New Roman"/>
          <w:bCs/>
          <w:lang w:eastAsia="ru-RU"/>
        </w:rPr>
      </w:pPr>
      <w:r w:rsidRPr="009A1200">
        <w:rPr>
          <w:rFonts w:eastAsia="Times New Roman"/>
          <w:bCs/>
          <w:lang w:eastAsia="ru-RU"/>
        </w:rPr>
        <w:t>3) приложение к решению дополнить пунктом 25 следующего содержания: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Calibri"/>
        </w:rPr>
      </w:pPr>
      <w:r w:rsidRPr="009A1200">
        <w:rPr>
          <w:rFonts w:eastAsia="Times New Roman"/>
          <w:bCs/>
          <w:lang w:eastAsia="ru-RU"/>
        </w:rPr>
        <w:t xml:space="preserve">«25. Решения Совета депутатов, принятые в соответствии с настоящим Регламентом, </w:t>
      </w:r>
      <w:r w:rsidRPr="009A1200">
        <w:rPr>
          <w:rFonts w:eastAsia="Times New Roman"/>
          <w:lang w:eastAsia="ru-RU"/>
        </w:rPr>
        <w:t xml:space="preserve">подлежат опубликованию в порядке, предусмотренном Уставом </w:t>
      </w:r>
      <w:r w:rsidRPr="009A1200">
        <w:rPr>
          <w:rFonts w:eastAsia="Times New Roman"/>
          <w:iCs/>
          <w:lang w:eastAsia="ru-RU"/>
        </w:rPr>
        <w:t>муниципального округа</w:t>
      </w:r>
      <w:r w:rsidRPr="009A1200">
        <w:rPr>
          <w:rFonts w:eastAsia="Times New Roman"/>
          <w:i/>
          <w:iCs/>
          <w:lang w:eastAsia="ru-RU"/>
        </w:rPr>
        <w:t xml:space="preserve"> </w:t>
      </w:r>
      <w:r w:rsidRPr="009A1200">
        <w:rPr>
          <w:rFonts w:eastAsia="Times New Roman"/>
          <w:lang w:eastAsia="ru-RU"/>
        </w:rPr>
        <w:t>для официального опубликования муниципальных правовых актов</w:t>
      </w:r>
      <w:proofErr w:type="gramStart"/>
      <w:r w:rsidRPr="009A1200">
        <w:rPr>
          <w:rFonts w:eastAsia="Times New Roman"/>
          <w:lang w:eastAsia="ru-RU"/>
        </w:rPr>
        <w:t>.».</w:t>
      </w:r>
      <w:proofErr w:type="gramEnd"/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9A1200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9A1200" w:rsidRPr="009A1200" w:rsidRDefault="009A1200" w:rsidP="009A1200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9A1200">
        <w:rPr>
          <w:rFonts w:eastAsia="Times New Roman"/>
          <w:lang w:eastAsia="ru-RU"/>
        </w:rPr>
        <w:t xml:space="preserve">3. </w:t>
      </w:r>
      <w:proofErr w:type="gramStart"/>
      <w:r w:rsidRPr="009A1200">
        <w:rPr>
          <w:rFonts w:eastAsia="Times New Roman"/>
          <w:lang w:eastAsia="ru-RU"/>
        </w:rPr>
        <w:t>Контроль за</w:t>
      </w:r>
      <w:proofErr w:type="gramEnd"/>
      <w:r w:rsidRPr="009A1200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9A1200" w:rsidRPr="009A1200" w:rsidRDefault="009A1200" w:rsidP="009A1200">
      <w:pPr>
        <w:keepNext/>
        <w:spacing w:after="0" w:line="240" w:lineRule="exact"/>
        <w:jc w:val="both"/>
        <w:outlineLvl w:val="0"/>
        <w:rPr>
          <w:rFonts w:eastAsia="Times New Roman"/>
          <w:bCs/>
          <w:lang w:val="x-none" w:eastAsia="x-none"/>
        </w:rPr>
      </w:pPr>
    </w:p>
    <w:p w:rsidR="009A1200" w:rsidRPr="009A1200" w:rsidRDefault="009A1200" w:rsidP="009A1200">
      <w:pPr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A1200" w:rsidRPr="009A1200" w:rsidTr="00297CE3">
        <w:tc>
          <w:tcPr>
            <w:tcW w:w="4785" w:type="dxa"/>
            <w:shd w:val="clear" w:color="auto" w:fill="auto"/>
          </w:tcPr>
          <w:p w:rsidR="009A1200" w:rsidRPr="009A1200" w:rsidRDefault="009A1200" w:rsidP="009A1200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9A1200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9A1200" w:rsidRPr="009A1200" w:rsidRDefault="009A1200" w:rsidP="009A1200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9A1200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9A1200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9A1200" w:rsidRPr="009A1200" w:rsidRDefault="009A1200" w:rsidP="009A1200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9A1200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9A1200" w:rsidRPr="009A1200" w:rsidRDefault="009A1200" w:rsidP="009A1200">
      <w:pPr>
        <w:spacing w:after="0" w:line="240" w:lineRule="auto"/>
        <w:ind w:right="-6"/>
        <w:rPr>
          <w:rFonts w:eastAsia="Times New Roman"/>
          <w:b/>
          <w:bCs/>
          <w:lang w:eastAsia="ru-RU"/>
        </w:rPr>
      </w:pPr>
    </w:p>
    <w:p w:rsidR="00706DCF" w:rsidRDefault="00706DCF">
      <w:bookmarkStart w:id="0" w:name="_GoBack"/>
      <w:bookmarkEnd w:id="0"/>
    </w:p>
    <w:sectPr w:rsidR="00706DCF" w:rsidSect="00B855BC">
      <w:headerReference w:type="default" r:id="rId6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9A120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353"/>
    <w:rsid w:val="00706DCF"/>
    <w:rsid w:val="007A5109"/>
    <w:rsid w:val="009A1200"/>
    <w:rsid w:val="00FB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12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1200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9A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1200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12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1200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9A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1200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2026-08-27T07:42:00Z</dcterms:created>
  <dcterms:modified xsi:type="dcterms:W3CDTF">2026-08-27T07:42:00Z</dcterms:modified>
</cp:coreProperties>
</file>