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B2" w:rsidRPr="002674B2" w:rsidRDefault="002674B2" w:rsidP="002674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7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УКАЗ</w:t>
      </w:r>
    </w:p>
    <w:p w:rsidR="002674B2" w:rsidRPr="002674B2" w:rsidRDefault="002674B2" w:rsidP="002674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7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ПРЕЗИДЕНТА РОССИЙСКОЙ ФЕДЕРАЦИИ</w:t>
      </w:r>
    </w:p>
    <w:p w:rsidR="002674B2" w:rsidRPr="002674B2" w:rsidRDefault="002674B2" w:rsidP="002674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7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 призыве в октябре – декабре 2019 г. граждан Российской Федерации </w:t>
      </w:r>
    </w:p>
    <w:p w:rsidR="002674B2" w:rsidRPr="002674B2" w:rsidRDefault="002674B2" w:rsidP="002674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7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 военную службу и об увольнении с военной службы граждан, </w:t>
      </w:r>
    </w:p>
    <w:p w:rsidR="002674B2" w:rsidRPr="002674B2" w:rsidRDefault="002674B2" w:rsidP="002674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67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проход</w:t>
      </w:r>
      <w:r w:rsidRPr="00267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ящих</w:t>
      </w:r>
      <w:proofErr w:type="gramEnd"/>
      <w:r w:rsidRPr="00267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военную службу по призыву»</w:t>
      </w:r>
    </w:p>
    <w:p w:rsidR="002674B2" w:rsidRPr="002674B2" w:rsidRDefault="002674B2" w:rsidP="00267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федеральными законами от 31 мая 1996 г. № 61-ФЗ «Об обороне» и от 28 марта 1998 г. № 53-ФЗ «О воинской обязанности и военной службе», постановляю:</w:t>
      </w:r>
    </w:p>
    <w:p w:rsidR="002674B2" w:rsidRPr="002674B2" w:rsidRDefault="002674B2" w:rsidP="00267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Осуществить с 1 октября по 31 декабря 2019 г. призыв на военную службу граждан Российской Федерации в возрасте от 18 до 27 лет, не пребывающих в запасе и подлежащих в соответствии с Федеральным законом от 28 марта 1998 г. № 53-ФЗ «О воинской обязанности и военной службе» (далее – Федеральный закон «О воинской обязанности и военной службе») призыву на военную службу, в</w:t>
      </w:r>
      <w:proofErr w:type="gramEnd"/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</w:t>
      </w:r>
      <w:proofErr w:type="gramEnd"/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132 000 человек.</w:t>
      </w:r>
    </w:p>
    <w:p w:rsidR="002674B2" w:rsidRPr="002674B2" w:rsidRDefault="002674B2" w:rsidP="00267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Осуществить в соответствии с Федеральным законом «О воинской обязанности и военной службе» увольнение с военной службы солдат, матросов, сержантов и старшин, срок военной </w:t>
      </w:r>
      <w:proofErr w:type="gramStart"/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</w:t>
      </w:r>
      <w:proofErr w:type="gramEnd"/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 призыву которых истек.</w:t>
      </w:r>
    </w:p>
    <w:p w:rsidR="002674B2" w:rsidRPr="002674B2" w:rsidRDefault="002674B2" w:rsidP="00267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Правительству Российской Федерации, органам исполнительной власти субъектов Российской Федерации и призывным комиссиям обеспечить выполнение мероприятий, связанных с призывом на военную службу граждан Российской Федерации.</w:t>
      </w:r>
    </w:p>
    <w:p w:rsidR="002674B2" w:rsidRPr="002674B2" w:rsidRDefault="002674B2" w:rsidP="00267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>4. Руководителям федеральных органов исполнительной власти обеспечить исполнение положений Федерального закона «О воинской обязанности и военной службе» в отношении граждан Российской Федерации, не пребывающих в запасе, принятых на службу (работу) в подведомственные органы и организации этих федеральных органов исполнительной власти и подлежащих призыву на военную службу.</w:t>
      </w:r>
    </w:p>
    <w:p w:rsidR="002674B2" w:rsidRPr="002674B2" w:rsidRDefault="002674B2" w:rsidP="002674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74B2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Настоящий Указ вступает в силу со дня его официального опубликования.</w:t>
      </w:r>
    </w:p>
    <w:p w:rsidR="002674B2" w:rsidRPr="002674B2" w:rsidRDefault="002674B2" w:rsidP="002674B2">
      <w:pPr>
        <w:spacing w:after="0" w:line="240" w:lineRule="auto"/>
        <w:ind w:firstLine="2835"/>
        <w:rPr>
          <w:rFonts w:ascii="Times New Roman" w:hAnsi="Times New Roman" w:cs="Times New Roman"/>
          <w:sz w:val="28"/>
          <w:szCs w:val="28"/>
        </w:rPr>
      </w:pPr>
    </w:p>
    <w:p w:rsidR="002674B2" w:rsidRPr="002674B2" w:rsidRDefault="002674B2" w:rsidP="002674B2">
      <w:pPr>
        <w:spacing w:after="0" w:line="240" w:lineRule="auto"/>
        <w:ind w:firstLine="2835"/>
        <w:rPr>
          <w:rFonts w:ascii="Times New Roman" w:hAnsi="Times New Roman" w:cs="Times New Roman"/>
          <w:sz w:val="28"/>
          <w:szCs w:val="28"/>
        </w:rPr>
      </w:pPr>
      <w:r w:rsidRPr="002674B2">
        <w:rPr>
          <w:rFonts w:ascii="Times New Roman" w:hAnsi="Times New Roman" w:cs="Times New Roman"/>
          <w:sz w:val="28"/>
          <w:szCs w:val="28"/>
        </w:rPr>
        <w:t xml:space="preserve">       </w:t>
      </w:r>
      <w:r w:rsidRPr="002674B2">
        <w:rPr>
          <w:rFonts w:ascii="Times New Roman" w:hAnsi="Times New Roman" w:cs="Times New Roman"/>
          <w:sz w:val="28"/>
          <w:szCs w:val="28"/>
        </w:rPr>
        <w:t xml:space="preserve">Президент </w:t>
      </w:r>
    </w:p>
    <w:p w:rsidR="002674B2" w:rsidRPr="002674B2" w:rsidRDefault="002674B2" w:rsidP="002674B2">
      <w:pPr>
        <w:spacing w:after="0" w:line="240" w:lineRule="auto"/>
        <w:ind w:firstLine="1985"/>
        <w:rPr>
          <w:rFonts w:ascii="Times New Roman" w:hAnsi="Times New Roman" w:cs="Times New Roman"/>
          <w:sz w:val="28"/>
          <w:szCs w:val="28"/>
        </w:rPr>
      </w:pPr>
      <w:r w:rsidRPr="002674B2">
        <w:rPr>
          <w:rFonts w:ascii="Times New Roman" w:hAnsi="Times New Roman" w:cs="Times New Roman"/>
          <w:sz w:val="28"/>
          <w:szCs w:val="28"/>
        </w:rPr>
        <w:t xml:space="preserve">     </w:t>
      </w:r>
      <w:r w:rsidRPr="002674B2">
        <w:rPr>
          <w:rFonts w:ascii="Times New Roman" w:hAnsi="Times New Roman" w:cs="Times New Roman"/>
          <w:sz w:val="28"/>
          <w:szCs w:val="28"/>
        </w:rPr>
        <w:t xml:space="preserve">      Р</w:t>
      </w:r>
      <w:r w:rsidRPr="002674B2">
        <w:rPr>
          <w:rFonts w:ascii="Times New Roman" w:hAnsi="Times New Roman" w:cs="Times New Roman"/>
          <w:sz w:val="28"/>
          <w:szCs w:val="28"/>
        </w:rPr>
        <w:t xml:space="preserve">оссийской Федерации      </w:t>
      </w:r>
      <w:proofErr w:type="spellStart"/>
      <w:r w:rsidRPr="002674B2">
        <w:rPr>
          <w:rFonts w:ascii="Times New Roman" w:hAnsi="Times New Roman" w:cs="Times New Roman"/>
          <w:sz w:val="28"/>
          <w:szCs w:val="28"/>
        </w:rPr>
        <w:t>В.Путин</w:t>
      </w:r>
      <w:proofErr w:type="spellEnd"/>
    </w:p>
    <w:p w:rsidR="002674B2" w:rsidRPr="002674B2" w:rsidRDefault="002674B2" w:rsidP="002674B2">
      <w:pPr>
        <w:spacing w:after="0" w:line="240" w:lineRule="auto"/>
        <w:ind w:firstLine="1985"/>
        <w:rPr>
          <w:rFonts w:ascii="Times New Roman" w:hAnsi="Times New Roman" w:cs="Times New Roman"/>
          <w:sz w:val="28"/>
          <w:szCs w:val="28"/>
        </w:rPr>
      </w:pPr>
    </w:p>
    <w:p w:rsidR="002674B2" w:rsidRDefault="002674B2" w:rsidP="002674B2">
      <w:pPr>
        <w:spacing w:after="0" w:line="240" w:lineRule="auto"/>
        <w:ind w:firstLine="1985"/>
        <w:rPr>
          <w:rFonts w:ascii="Times New Roman" w:hAnsi="Times New Roman" w:cs="Times New Roman"/>
        </w:rPr>
      </w:pPr>
    </w:p>
    <w:p w:rsidR="002674B2" w:rsidRDefault="002674B2" w:rsidP="002674B2">
      <w:pPr>
        <w:spacing w:after="0" w:line="240" w:lineRule="auto"/>
        <w:ind w:firstLine="1985"/>
        <w:rPr>
          <w:rFonts w:ascii="Times New Roman" w:hAnsi="Times New Roman" w:cs="Times New Roman"/>
        </w:rPr>
      </w:pPr>
    </w:p>
    <w:p w:rsidR="002674B2" w:rsidRDefault="002674B2" w:rsidP="002674B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Москва, Кремль</w:t>
      </w:r>
    </w:p>
    <w:p w:rsidR="002674B2" w:rsidRDefault="002674B2" w:rsidP="002674B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 сентября 2019 года</w:t>
      </w:r>
    </w:p>
    <w:p w:rsidR="00221968" w:rsidRDefault="002674B2" w:rsidP="002674B2">
      <w:pPr>
        <w:spacing w:after="0" w:line="240" w:lineRule="auto"/>
      </w:pPr>
      <w:r>
        <w:rPr>
          <w:rFonts w:ascii="Times New Roman" w:hAnsi="Times New Roman" w:cs="Times New Roman"/>
        </w:rPr>
        <w:t>№ 472</w:t>
      </w:r>
      <w:bookmarkStart w:id="0" w:name="_GoBack"/>
      <w:bookmarkEnd w:id="0"/>
    </w:p>
    <w:sectPr w:rsidR="00221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C75"/>
    <w:rsid w:val="00221968"/>
    <w:rsid w:val="002674B2"/>
    <w:rsid w:val="00D9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2019-10-01T08:40:00Z</dcterms:created>
  <dcterms:modified xsi:type="dcterms:W3CDTF">2019-10-01T08:40:00Z</dcterms:modified>
</cp:coreProperties>
</file>